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4C88" w:rsidRPr="002652AA" w:rsidRDefault="00FB5449">
      <w:pPr>
        <w:pStyle w:val="Default"/>
        <w:spacing w:before="0" w:line="276" w:lineRule="auto"/>
        <w:ind w:left="720" w:right="612"/>
        <w:rPr>
          <w:rFonts w:ascii="Gill Sans" w:eastAsia="Gill Sans" w:hAnsi="Gill Sans" w:cs="Gill Sans"/>
          <w:b/>
          <w:bCs/>
          <w:sz w:val="20"/>
          <w:szCs w:val="20"/>
          <w:lang w:val="en-GB"/>
        </w:rPr>
      </w:pPr>
      <w:r w:rsidRPr="002652AA">
        <w:rPr>
          <w:rFonts w:ascii="Gill Sans" w:hAnsi="Gill Sans"/>
          <w:b/>
          <w:bCs/>
          <w:sz w:val="20"/>
          <w:szCs w:val="20"/>
          <w:lang w:val="en-GB"/>
        </w:rPr>
        <w:t>TERMS &amp; CONDITIONS - PARTY WALL &amp; RELATED SURVEYING SERVICES</w:t>
      </w:r>
    </w:p>
    <w:p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To protect your own interests please read these Terms and Conditions carefully as once you have instructed to act on your behalf in an agency role performing general surveying </w:t>
      </w:r>
      <w:r w:rsidRPr="002652AA">
        <w:rPr>
          <w:rFonts w:ascii="Gill Sans" w:hAnsi="Gill Sans"/>
          <w:color w:val="6C6C6C"/>
          <w:sz w:val="20"/>
          <w:szCs w:val="20"/>
          <w:lang w:val="en-GB"/>
        </w:rPr>
        <w:t>services, or we have been appointed to act in a statutory capacity - namely as a Party Wall Surveyor, as described by the Party Wall etc. Act 1996 - they will form a legally binding agreement between us.</w:t>
      </w:r>
    </w:p>
    <w:p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If </w:t>
      </w:r>
      <w:r w:rsidRPr="002652AA">
        <w:rPr>
          <w:rFonts w:ascii="Gill Sans" w:hAnsi="Gill Sans"/>
          <w:color w:val="6C6C6C"/>
          <w:sz w:val="20"/>
          <w:szCs w:val="20"/>
          <w:lang w:val="en-GB"/>
        </w:rPr>
        <w:t>You (the Client or Building/Adjoining Owner) ar</w:t>
      </w:r>
      <w:r w:rsidRPr="002652AA">
        <w:rPr>
          <w:rFonts w:ascii="Gill Sans" w:hAnsi="Gill Sans"/>
          <w:color w:val="6C6C6C"/>
          <w:sz w:val="20"/>
          <w:szCs w:val="20"/>
          <w:lang w:val="en-GB"/>
        </w:rPr>
        <w:t>e uncertain as to your rights under them or You (the Client or Building/Adjoining Owner) want any explanation about them, please do not hesitate to contact us.</w:t>
      </w:r>
    </w:p>
    <w:p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rsidR="00404C88" w:rsidRPr="002652AA" w:rsidRDefault="00FB5449">
      <w:pPr>
        <w:pStyle w:val="Default"/>
        <w:spacing w:before="0" w:line="276" w:lineRule="auto"/>
        <w:ind w:left="720" w:right="612"/>
        <w:rPr>
          <w:rFonts w:ascii="Gill Sans" w:eastAsia="Gill Sans" w:hAnsi="Gill Sans" w:cs="Gill Sans"/>
          <w:b/>
          <w:bCs/>
          <w:sz w:val="20"/>
          <w:szCs w:val="20"/>
          <w:lang w:val="en-GB"/>
        </w:rPr>
      </w:pPr>
      <w:r w:rsidRPr="002652AA">
        <w:rPr>
          <w:rFonts w:ascii="Gill Sans" w:hAnsi="Gill Sans"/>
          <w:b/>
          <w:bCs/>
          <w:sz w:val="20"/>
          <w:szCs w:val="20"/>
          <w:lang w:val="en-GB"/>
        </w:rPr>
        <w:t>1.0 INTRODUCTION</w:t>
      </w:r>
    </w:p>
    <w:p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These supplementary Terms &amp; Conditions relate to 'Party Wall Services" and ar</w:t>
      </w:r>
      <w:r w:rsidRPr="002652AA">
        <w:rPr>
          <w:rFonts w:ascii="Gill Sans" w:hAnsi="Gill Sans"/>
          <w:color w:val="6C6C6C"/>
          <w:sz w:val="20"/>
          <w:szCs w:val="20"/>
          <w:lang w:val="en-GB"/>
        </w:rPr>
        <w:t>e to be read in conjunction with the general Terms &amp; Condition, the Letter of Appointment and the Fee Proposal letter which will set out, in more specific terms, the nature of the appointment, fee basis and performance timescales together with any informat</w:t>
      </w:r>
      <w:r w:rsidRPr="002652AA">
        <w:rPr>
          <w:rFonts w:ascii="Gill Sans" w:hAnsi="Gill Sans"/>
          <w:color w:val="6C6C6C"/>
          <w:sz w:val="20"/>
          <w:szCs w:val="20"/>
          <w:lang w:val="en-GB"/>
        </w:rPr>
        <w:t>ion required of the Client</w:t>
      </w:r>
      <w:r w:rsidR="00B40973">
        <w:rPr>
          <w:rFonts w:ascii="Gill Sans" w:hAnsi="Gill Sans"/>
          <w:color w:val="6C6C6C"/>
          <w:sz w:val="20"/>
          <w:szCs w:val="20"/>
          <w:lang w:val="en-GB"/>
        </w:rPr>
        <w:t xml:space="preserve"> </w:t>
      </w:r>
      <w:r w:rsidRPr="002652AA">
        <w:rPr>
          <w:rFonts w:ascii="Gill Sans" w:hAnsi="Gill Sans"/>
          <w:color w:val="6C6C6C"/>
          <w:sz w:val="20"/>
          <w:szCs w:val="20"/>
          <w:lang w:val="en-GB"/>
        </w:rPr>
        <w:t>/</w:t>
      </w:r>
      <w:r w:rsidR="00B40973">
        <w:rPr>
          <w:rFonts w:ascii="Gill Sans" w:hAnsi="Gill Sans"/>
          <w:color w:val="6C6C6C"/>
          <w:sz w:val="20"/>
          <w:szCs w:val="20"/>
          <w:lang w:val="en-GB"/>
        </w:rPr>
        <w:t xml:space="preserve"> </w:t>
      </w:r>
      <w:r w:rsidRPr="002652AA">
        <w:rPr>
          <w:rFonts w:ascii="Gill Sans" w:hAnsi="Gill Sans"/>
          <w:color w:val="6C6C6C"/>
          <w:sz w:val="20"/>
          <w:szCs w:val="20"/>
          <w:lang w:val="en-GB"/>
        </w:rPr>
        <w:t>Appointing Owner.</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purpose of these supplementary Terms &amp; Conditions is to identify the scope of services offered by Berry Party Wall Surveyors, and the personally appointed Surveyor in connection with the service of notices o</w:t>
      </w:r>
      <w:r w:rsidRPr="002652AA">
        <w:rPr>
          <w:rFonts w:ascii="Gill Sans" w:hAnsi="Gill Sans"/>
          <w:color w:val="6C6C6C"/>
          <w:sz w:val="20"/>
          <w:szCs w:val="20"/>
          <w:lang w:val="en-GB"/>
        </w:rPr>
        <w:t>r fulfilment of an appointment under Section 10 of the Party Wall etc. Act 1996 ('the Act').</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By instructing Berry Party Wall Surveyors, the Client/Appointing Owner agrees to be bound by these supplementary Terms &amp; Conditions of Berry Party Wall Surveyors L</w:t>
      </w:r>
      <w:r w:rsidRPr="002652AA">
        <w:rPr>
          <w:rFonts w:ascii="Gill Sans" w:hAnsi="Gill Sans"/>
          <w:color w:val="6C6C6C"/>
          <w:sz w:val="20"/>
          <w:szCs w:val="20"/>
          <w:lang w:val="en-GB"/>
        </w:rPr>
        <w:t>td, as published on our website.</w:t>
      </w:r>
    </w:p>
    <w:p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rsidR="00404C88" w:rsidRPr="002652AA" w:rsidRDefault="00FB5449">
      <w:pPr>
        <w:pStyle w:val="Default"/>
        <w:spacing w:before="0" w:line="276" w:lineRule="auto"/>
        <w:ind w:left="720" w:right="612"/>
        <w:rPr>
          <w:rFonts w:ascii="Gill Sans" w:eastAsia="Gill Sans" w:hAnsi="Gill Sans" w:cs="Gill Sans"/>
          <w:b/>
          <w:bCs/>
          <w:sz w:val="20"/>
          <w:szCs w:val="20"/>
          <w:lang w:val="en-GB"/>
        </w:rPr>
      </w:pPr>
      <w:r w:rsidRPr="002652AA">
        <w:rPr>
          <w:rFonts w:ascii="Gill Sans" w:hAnsi="Gill Sans"/>
          <w:b/>
          <w:bCs/>
          <w:sz w:val="20"/>
          <w:szCs w:val="20"/>
          <w:lang w:val="en-GB"/>
        </w:rPr>
        <w:t>2.0 TERMINOLOGY</w:t>
      </w:r>
    </w:p>
    <w:p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rsidR="00404C88" w:rsidRPr="002652AA" w:rsidRDefault="00FB5449">
      <w:pPr>
        <w:pStyle w:val="Default"/>
        <w:numPr>
          <w:ilvl w:val="3"/>
          <w:numId w:val="3"/>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'We / Us</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Berry Party Wall Surveyors, or a Surveyor acting for Berry Party Wall Surveyors engaged on any matter up to formal appointment under Section 10 of the Act.</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'You</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Client or Appointing Owne</w:t>
      </w:r>
      <w:r w:rsidRPr="002652AA">
        <w:rPr>
          <w:rFonts w:ascii="Gill Sans" w:hAnsi="Gill Sans"/>
          <w:color w:val="6C6C6C"/>
          <w:sz w:val="20"/>
          <w:szCs w:val="20"/>
          <w:lang w:val="en-GB"/>
        </w:rPr>
        <w:t>r</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'Consultant</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Berry Party Wall  Surveyors, or a Surveyor acting for Berry Party Wall Surveyors engaged on any matter up to formal appointment under Section 10 of the Act.</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'Party Wall Surveyor</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personally appointed Surveyor from Berry Party Wall Su</w:t>
      </w:r>
      <w:r w:rsidRPr="002652AA">
        <w:rPr>
          <w:rFonts w:ascii="Gill Sans" w:hAnsi="Gill Sans"/>
          <w:color w:val="6C6C6C"/>
          <w:sz w:val="20"/>
          <w:szCs w:val="20"/>
          <w:lang w:val="en-GB"/>
        </w:rPr>
        <w:t>rveyors who will fulfil an appointment in accordance with Section 10 of the Act. This may be in the role of either an Agreed Surveyor of a Party-Appointed Surveyor.</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'Client</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An appointing party prior to the formal appointment of a Party Wall Surveyor und</w:t>
      </w:r>
      <w:r w:rsidRPr="002652AA">
        <w:rPr>
          <w:rFonts w:ascii="Gill Sans" w:hAnsi="Gill Sans"/>
          <w:color w:val="6C6C6C"/>
          <w:sz w:val="20"/>
          <w:szCs w:val="20"/>
          <w:lang w:val="en-GB"/>
        </w:rPr>
        <w:t>er Section 10 of the Act.</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'Appointing Owner</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An appointing party following the formal appointment of a Party Wall Surveyor under Section 10 of the Act.</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'Schedule</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A Schedule of Condition appended to an Award or provided by us in an agency role to the a</w:t>
      </w:r>
      <w:r w:rsidRPr="002652AA">
        <w:rPr>
          <w:rFonts w:ascii="Gill Sans" w:hAnsi="Gill Sans"/>
          <w:color w:val="6C6C6C"/>
          <w:sz w:val="20"/>
          <w:szCs w:val="20"/>
          <w:lang w:val="en-GB"/>
        </w:rPr>
        <w:t>greement of the Owners.</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'Letter of Appointment</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signed </w:t>
      </w:r>
      <w:r w:rsidRPr="002652AA">
        <w:rPr>
          <w:rFonts w:ascii="Gill Sans" w:hAnsi="Gill Sans"/>
          <w:color w:val="6C6C6C"/>
          <w:sz w:val="20"/>
          <w:szCs w:val="20"/>
          <w:lang w:val="en-GB"/>
        </w:rPr>
        <w:t>authorisation</w:t>
      </w:r>
      <w:r w:rsidRPr="002652AA">
        <w:rPr>
          <w:rFonts w:ascii="Gill Sans" w:hAnsi="Gill Sans"/>
          <w:color w:val="6C6C6C"/>
          <w:sz w:val="20"/>
          <w:szCs w:val="20"/>
          <w:lang w:val="en-GB"/>
        </w:rPr>
        <w:t xml:space="preserve"> giving the Consultant authority to sign, issue, send, receive and respond to any notices under the Act and fulfil duties under Section 10 of the Act as a Party Wall Surveyor.</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'Appoi</w:t>
      </w:r>
      <w:r w:rsidRPr="002652AA">
        <w:rPr>
          <w:rFonts w:ascii="Gill Sans" w:hAnsi="Gill Sans"/>
          <w:color w:val="6C6C6C"/>
          <w:sz w:val="20"/>
          <w:szCs w:val="20"/>
          <w:lang w:val="en-GB"/>
        </w:rPr>
        <w:t>ntment</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service to be fulfilled by the Consultant.</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Property</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subject premises to which the appointment relates.</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'Building Owner</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party instigating notifiable works under the Act.</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'Adjoining Owner</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The party owning or </w:t>
      </w:r>
      <w:r w:rsidRPr="002652AA">
        <w:rPr>
          <w:rFonts w:ascii="Gill Sans" w:hAnsi="Gill Sans"/>
          <w:color w:val="6C6C6C"/>
          <w:sz w:val="20"/>
          <w:szCs w:val="20"/>
          <w:lang w:val="en-GB"/>
        </w:rPr>
        <w:t>occupying a property within the prescribed distance of the Building Owner's property, as prescribed by the Act, who must be notified in accordance with the Act.</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'Award</w:t>
      </w:r>
      <w:proofErr w:type="gramStart"/>
      <w:r w:rsidRPr="002652AA">
        <w:rPr>
          <w:rFonts w:ascii="Gill Sans" w:hAnsi="Gill Sans"/>
          <w:color w:val="6C6C6C"/>
          <w:sz w:val="20"/>
          <w:szCs w:val="20"/>
          <w:lang w:val="en-GB"/>
        </w:rPr>
        <w:t>' :</w:t>
      </w:r>
      <w:proofErr w:type="gramEnd"/>
      <w:r w:rsidRPr="002652AA">
        <w:rPr>
          <w:rFonts w:ascii="Gill Sans" w:hAnsi="Gill Sans"/>
          <w:color w:val="6C6C6C"/>
          <w:sz w:val="20"/>
          <w:szCs w:val="20"/>
          <w:lang w:val="en-GB"/>
        </w:rPr>
        <w:t xml:space="preserve"> A Party Wall Award signed and served by the Party Wall Surveyor(s).</w:t>
      </w:r>
    </w:p>
    <w:p w:rsidR="00115B6D" w:rsidRPr="002652AA" w:rsidRDefault="00115B6D" w:rsidP="00115B6D">
      <w:pPr>
        <w:pStyle w:val="Default"/>
        <w:spacing w:before="0" w:line="276" w:lineRule="auto"/>
        <w:ind w:right="612"/>
        <w:rPr>
          <w:rFonts w:ascii="Gill Sans" w:hAnsi="Gill Sans"/>
          <w:color w:val="6C6C6C"/>
          <w:sz w:val="20"/>
          <w:szCs w:val="20"/>
          <w:lang w:val="en-GB"/>
        </w:rPr>
      </w:pPr>
    </w:p>
    <w:p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rsidR="00404C88" w:rsidRPr="002652AA" w:rsidRDefault="00404C88">
      <w:pPr>
        <w:pStyle w:val="Default"/>
        <w:spacing w:before="0" w:line="276" w:lineRule="auto"/>
        <w:ind w:left="720" w:right="612"/>
        <w:rPr>
          <w:rFonts w:ascii="Gill Sans" w:eastAsia="Gill Sans" w:hAnsi="Gill Sans" w:cs="Gill Sans"/>
          <w:b/>
          <w:bCs/>
          <w:sz w:val="20"/>
          <w:szCs w:val="20"/>
          <w:lang w:val="en-GB"/>
        </w:rPr>
      </w:pPr>
    </w:p>
    <w:p w:rsidR="00404C88" w:rsidRPr="002652AA" w:rsidRDefault="00404C88">
      <w:pPr>
        <w:pStyle w:val="Default"/>
        <w:spacing w:before="0" w:line="276" w:lineRule="auto"/>
        <w:ind w:left="720" w:right="612"/>
        <w:rPr>
          <w:rFonts w:ascii="Gill Sans" w:eastAsia="Gill Sans" w:hAnsi="Gill Sans" w:cs="Gill Sans"/>
          <w:b/>
          <w:bCs/>
          <w:sz w:val="20"/>
          <w:szCs w:val="20"/>
          <w:lang w:val="en-GB"/>
        </w:rPr>
      </w:pPr>
    </w:p>
    <w:p w:rsidR="00404C88" w:rsidRPr="002652AA" w:rsidRDefault="00FB5449">
      <w:pPr>
        <w:pStyle w:val="Default"/>
        <w:spacing w:before="0" w:line="276" w:lineRule="auto"/>
        <w:ind w:left="720" w:right="612"/>
        <w:rPr>
          <w:rFonts w:ascii="Gill Sans" w:eastAsia="Gill Sans" w:hAnsi="Gill Sans" w:cs="Gill Sans"/>
          <w:b/>
          <w:bCs/>
          <w:sz w:val="20"/>
          <w:szCs w:val="20"/>
          <w:lang w:val="en-GB"/>
        </w:rPr>
      </w:pPr>
      <w:r w:rsidRPr="002652AA">
        <w:rPr>
          <w:rFonts w:ascii="Gill Sans" w:hAnsi="Gill Sans"/>
          <w:b/>
          <w:bCs/>
          <w:sz w:val="20"/>
          <w:szCs w:val="20"/>
          <w:lang w:val="en-GB"/>
        </w:rPr>
        <w:lastRenderedPageBreak/>
        <w:t>3.0 SCOPE OF A</w:t>
      </w:r>
      <w:r w:rsidRPr="002652AA">
        <w:rPr>
          <w:rFonts w:ascii="Gill Sans" w:hAnsi="Gill Sans"/>
          <w:b/>
          <w:bCs/>
          <w:sz w:val="20"/>
          <w:szCs w:val="20"/>
          <w:lang w:val="en-GB"/>
        </w:rPr>
        <w:t>PPOINTMENT</w:t>
      </w:r>
    </w:p>
    <w:p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rsidR="00404C88" w:rsidRPr="002652AA" w:rsidRDefault="00FB5449">
      <w:pPr>
        <w:pStyle w:val="Default"/>
        <w:numPr>
          <w:ilvl w:val="3"/>
          <w:numId w:val="4"/>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The Consultant may be appointed to either provide general pre-dispute advice outside of an appointment under section 10 of the Act, or in accordance with section 10 of the Act where a dispute had arisen; in this case the individual Surveyor so </w:t>
      </w:r>
      <w:r w:rsidRPr="002652AA">
        <w:rPr>
          <w:rFonts w:ascii="Gill Sans" w:hAnsi="Gill Sans"/>
          <w:color w:val="6C6C6C"/>
          <w:sz w:val="20"/>
          <w:szCs w:val="20"/>
          <w:lang w:val="en-GB"/>
        </w:rPr>
        <w:t>appointed shall then be referred to as the 'Party Wall Surveyor'. This may be in the capacity of Building Owner's Surveyor, Adjoining Owner's Surveyor or Agreed Surveyor, where agreed between the parties.</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Client may be either a Building Owner or Adjoin</w:t>
      </w:r>
      <w:r w:rsidRPr="002652AA">
        <w:rPr>
          <w:rFonts w:ascii="Gill Sans" w:hAnsi="Gill Sans"/>
          <w:color w:val="6C6C6C"/>
          <w:sz w:val="20"/>
          <w:szCs w:val="20"/>
          <w:lang w:val="en-GB"/>
        </w:rPr>
        <w:t>ing Owner seeking initial advice prior to the formal appointment of a Party Wall Surveyor under Section 10 of the Act. This ma</w:t>
      </w:r>
      <w:r w:rsidR="00F1069B">
        <w:rPr>
          <w:rFonts w:ascii="Gill Sans" w:hAnsi="Gill Sans"/>
          <w:color w:val="6C6C6C"/>
          <w:sz w:val="20"/>
          <w:szCs w:val="20"/>
          <w:lang w:val="en-GB"/>
        </w:rPr>
        <w:t>y</w:t>
      </w:r>
      <w:r w:rsidRPr="002652AA">
        <w:rPr>
          <w:rFonts w:ascii="Gill Sans" w:hAnsi="Gill Sans"/>
          <w:color w:val="6C6C6C"/>
          <w:sz w:val="20"/>
          <w:szCs w:val="20"/>
          <w:lang w:val="en-GB"/>
        </w:rPr>
        <w:t xml:space="preserve"> be an organisation or an individual. Where the Client appoints the Consultant in accordance with Section10 of the Act they shall</w:t>
      </w:r>
      <w:r w:rsidRPr="002652AA">
        <w:rPr>
          <w:rFonts w:ascii="Gill Sans" w:hAnsi="Gill Sans"/>
          <w:color w:val="6C6C6C"/>
          <w:sz w:val="20"/>
          <w:szCs w:val="20"/>
          <w:lang w:val="en-GB"/>
        </w:rPr>
        <w:t xml:space="preserve"> then be referred to as an 'Appointing Owner'.</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One appointed in accordance with Section 10 of the Act, the Party Wall Surveyor and the Appointing Owner do not assume a traditional Client-Surveyor relationship; this is supplanted by the statutory </w:t>
      </w:r>
      <w:r w:rsidRPr="002652AA">
        <w:rPr>
          <w:rFonts w:ascii="Gill Sans" w:hAnsi="Gill Sans"/>
          <w:color w:val="6C6C6C"/>
          <w:sz w:val="20"/>
          <w:szCs w:val="20"/>
          <w:lang w:val="en-GB"/>
        </w:rPr>
        <w:t>nature of the appointment, thus the Client shall be known as the 'Appointing Owner'. Where the Consultant is instructed to advise on any Party Wall issues prior to a formal appointment in accordance with the Act, then the traditional Client-Surveyor relati</w:t>
      </w:r>
      <w:r w:rsidRPr="002652AA">
        <w:rPr>
          <w:rFonts w:ascii="Gill Sans" w:hAnsi="Gill Sans"/>
          <w:color w:val="6C6C6C"/>
          <w:sz w:val="20"/>
          <w:szCs w:val="20"/>
          <w:lang w:val="en-GB"/>
        </w:rPr>
        <w:t>onship may exist, but will be supplanted as soon as any appointment in accordance with Section 10 of the Act is made.</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role of the Party Wall Surveyor (either as Building Owner's Surveyor, Adjoining Owner's Surveyor of Agreed Surveyor) is for the purpos</w:t>
      </w:r>
      <w:r w:rsidRPr="002652AA">
        <w:rPr>
          <w:rFonts w:ascii="Gill Sans" w:hAnsi="Gill Sans"/>
          <w:color w:val="6C6C6C"/>
          <w:sz w:val="20"/>
          <w:szCs w:val="20"/>
          <w:lang w:val="en-GB"/>
        </w:rPr>
        <w:t>es of serving and receiving associated notices and preparing the Award and Schedule of Condition as far as the works details therein fall under the Act and following the requisite appointment of the Party Wall Surveyor in accordance with the Act.</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Party</w:t>
      </w:r>
      <w:r w:rsidRPr="002652AA">
        <w:rPr>
          <w:rFonts w:ascii="Gill Sans" w:hAnsi="Gill Sans"/>
          <w:color w:val="6C6C6C"/>
          <w:sz w:val="20"/>
          <w:szCs w:val="20"/>
          <w:lang w:val="en-GB"/>
        </w:rPr>
        <w:t xml:space="preserve"> Wall Surveyor does not assume any designer responsibilities for the awarded works under the CDM Regulations (2007) or otherwise. The Party Wall Surveyor is not a Contract Administrator or Project Manager of the Works and is not engaged to oversee the work</w:t>
      </w:r>
      <w:r w:rsidRPr="002652AA">
        <w:rPr>
          <w:rFonts w:ascii="Gill Sans" w:hAnsi="Gill Sans"/>
          <w:color w:val="6C6C6C"/>
          <w:sz w:val="20"/>
          <w:szCs w:val="20"/>
          <w:lang w:val="en-GB"/>
        </w:rPr>
        <w:t>s in terms of materials and workmanship or statutory compliance.</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Consultant/Party Wall Surveyor cannot and will not be held liable or responsible for the action of their Client/Appointing Owner, or for failure of their Client/Appointing Owner to comply</w:t>
      </w:r>
      <w:r w:rsidRPr="002652AA">
        <w:rPr>
          <w:rFonts w:ascii="Gill Sans" w:hAnsi="Gill Sans"/>
          <w:color w:val="6C6C6C"/>
          <w:sz w:val="20"/>
          <w:szCs w:val="20"/>
          <w:lang w:val="en-GB"/>
        </w:rPr>
        <w:t xml:space="preserve"> with their duties under the Act. The Party Wall Surveyor cannot and will not be held liable or responsible for the actions of any other appointed Surveyor under the Award. The Party Wall Surveyor's agreement and signing of an Award shall not be construed </w:t>
      </w:r>
      <w:r w:rsidRPr="002652AA">
        <w:rPr>
          <w:rFonts w:ascii="Gill Sans" w:hAnsi="Gill Sans"/>
          <w:color w:val="6C6C6C"/>
          <w:sz w:val="20"/>
          <w:szCs w:val="20"/>
          <w:lang w:val="en-GB"/>
        </w:rPr>
        <w:t>as confirmation the works detailed therein comply with any associated statutory regulation. The Award may stipulate that it is conditional on compliance with any associated statutory regulations in undertaking the works so awarded.</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All appointments shall b</w:t>
      </w:r>
      <w:r w:rsidRPr="002652AA">
        <w:rPr>
          <w:rFonts w:ascii="Gill Sans" w:hAnsi="Gill Sans"/>
          <w:color w:val="6C6C6C"/>
          <w:sz w:val="20"/>
          <w:szCs w:val="20"/>
          <w:lang w:val="en-GB"/>
        </w:rPr>
        <w:t>e made in writing and authorised by all owners of the property occupied by the appointing party.</w:t>
      </w:r>
    </w:p>
    <w:p w:rsidR="00404C88" w:rsidRPr="002652AA" w:rsidRDefault="00FB5449">
      <w:pPr>
        <w:pStyle w:val="Default"/>
        <w:numPr>
          <w:ilvl w:val="3"/>
          <w:numId w:val="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The nature of the appointment may include, but is not limited </w:t>
      </w:r>
      <w:proofErr w:type="gramStart"/>
      <w:r w:rsidRPr="002652AA">
        <w:rPr>
          <w:rFonts w:ascii="Gill Sans" w:hAnsi="Gill Sans"/>
          <w:color w:val="6C6C6C"/>
          <w:sz w:val="20"/>
          <w:szCs w:val="20"/>
          <w:lang w:val="en-GB"/>
        </w:rPr>
        <w:t>to :</w:t>
      </w:r>
      <w:proofErr w:type="gramEnd"/>
    </w:p>
    <w:p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Advising on the </w:t>
      </w:r>
      <w:proofErr w:type="spellStart"/>
      <w:r w:rsidRPr="002652AA">
        <w:rPr>
          <w:rFonts w:ascii="Gill Sans" w:hAnsi="Gill Sans"/>
          <w:color w:val="6C6C6C"/>
          <w:sz w:val="20"/>
          <w:szCs w:val="20"/>
          <w:lang w:val="en-GB"/>
        </w:rPr>
        <w:t>notifiability</w:t>
      </w:r>
      <w:proofErr w:type="spellEnd"/>
      <w:r w:rsidRPr="002652AA">
        <w:rPr>
          <w:rFonts w:ascii="Gill Sans" w:hAnsi="Gill Sans"/>
          <w:color w:val="6C6C6C"/>
          <w:sz w:val="20"/>
          <w:szCs w:val="20"/>
          <w:lang w:val="en-GB"/>
        </w:rPr>
        <w:t xml:space="preserve"> of proposed works under the Act.</w:t>
      </w:r>
    </w:p>
    <w:p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Preparation and service of n</w:t>
      </w:r>
      <w:r w:rsidRPr="002652AA">
        <w:rPr>
          <w:rFonts w:ascii="Gill Sans" w:hAnsi="Gill Sans"/>
          <w:color w:val="6C6C6C"/>
          <w:sz w:val="20"/>
          <w:szCs w:val="20"/>
          <w:lang w:val="en-GB"/>
        </w:rPr>
        <w:t>otices in respect of the Building Owner's proposed works.</w:t>
      </w:r>
    </w:p>
    <w:p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Receiving, reviewing, verifying and responding to notices on behalf of the Adjoining Owner.</w:t>
      </w:r>
    </w:p>
    <w:p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Preparation and service of an Award.</w:t>
      </w:r>
    </w:p>
    <w:p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Receiving, reviewing, verifying, agreeing, signing and serving an Awa</w:t>
      </w:r>
      <w:r w:rsidRPr="002652AA">
        <w:rPr>
          <w:rFonts w:ascii="Gill Sans" w:hAnsi="Gill Sans"/>
          <w:color w:val="6C6C6C"/>
          <w:sz w:val="20"/>
          <w:szCs w:val="20"/>
          <w:lang w:val="en-GB"/>
        </w:rPr>
        <w:t>rd prepared by another Party Wall Surveyor.</w:t>
      </w:r>
    </w:p>
    <w:p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Preparation of a Schedule of Condition to be included within an Award.</w:t>
      </w:r>
    </w:p>
    <w:p w:rsidR="00404C88" w:rsidRPr="002652AA" w:rsidRDefault="00FB5449">
      <w:pPr>
        <w:pStyle w:val="Default"/>
        <w:numPr>
          <w:ilvl w:val="5"/>
          <w:numId w:val="6"/>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Checking the validity and accuracy of a Schedule of condition prepared by another Party Wall Surveyor. This may include, but is not limited t</w:t>
      </w:r>
      <w:r w:rsidRPr="002652AA">
        <w:rPr>
          <w:rFonts w:ascii="Gill Sans" w:hAnsi="Gill Sans"/>
          <w:color w:val="6C6C6C"/>
          <w:sz w:val="20"/>
          <w:szCs w:val="20"/>
          <w:lang w:val="en-GB"/>
        </w:rPr>
        <w:t>o:</w:t>
      </w:r>
    </w:p>
    <w:p w:rsidR="00404C88" w:rsidRPr="002652AA" w:rsidRDefault="00FB5449" w:rsidP="00115B6D">
      <w:pPr>
        <w:pStyle w:val="Default"/>
        <w:numPr>
          <w:ilvl w:val="8"/>
          <w:numId w:val="14"/>
        </w:numPr>
        <w:spacing w:before="0"/>
        <w:ind w:right="612"/>
        <w:jc w:val="both"/>
        <w:rPr>
          <w:rFonts w:ascii="Gill Sans" w:hAnsi="Gill Sans"/>
          <w:color w:val="6C6C6C"/>
          <w:sz w:val="20"/>
          <w:szCs w:val="20"/>
          <w:lang w:val="en-GB"/>
        </w:rPr>
      </w:pPr>
      <w:r w:rsidRPr="002652AA">
        <w:rPr>
          <w:rFonts w:ascii="Gill Sans" w:hAnsi="Gill Sans"/>
          <w:color w:val="6C6C6C"/>
          <w:sz w:val="20"/>
          <w:szCs w:val="20"/>
          <w:lang w:val="en-GB"/>
        </w:rPr>
        <w:t>Amending or revising a Schedule of Condition prepared by another Party Wall Surveyor</w:t>
      </w:r>
    </w:p>
    <w:p w:rsidR="00404C88" w:rsidRPr="002652AA" w:rsidRDefault="00FB5449" w:rsidP="00115B6D">
      <w:pPr>
        <w:pStyle w:val="Default"/>
        <w:numPr>
          <w:ilvl w:val="8"/>
          <w:numId w:val="14"/>
        </w:numPr>
        <w:spacing w:before="0"/>
        <w:ind w:right="612"/>
        <w:jc w:val="both"/>
        <w:rPr>
          <w:rFonts w:ascii="Gill Sans" w:hAnsi="Gill Sans"/>
          <w:color w:val="6C6C6C"/>
          <w:sz w:val="20"/>
          <w:szCs w:val="20"/>
          <w:lang w:val="en-GB"/>
        </w:rPr>
      </w:pPr>
      <w:r w:rsidRPr="002652AA">
        <w:rPr>
          <w:rFonts w:ascii="Gill Sans" w:hAnsi="Gill Sans"/>
          <w:color w:val="6C6C6C"/>
          <w:sz w:val="20"/>
          <w:szCs w:val="20"/>
          <w:lang w:val="en-GB"/>
        </w:rPr>
        <w:t>Agreeing a Schedule of condition prepared by another Party Wall Surveyor</w:t>
      </w:r>
    </w:p>
    <w:p w:rsidR="00404C88" w:rsidRPr="002652AA" w:rsidRDefault="00FB5449" w:rsidP="00115B6D">
      <w:pPr>
        <w:pStyle w:val="Default"/>
        <w:numPr>
          <w:ilvl w:val="8"/>
          <w:numId w:val="14"/>
        </w:numPr>
        <w:spacing w:before="0"/>
        <w:ind w:right="612"/>
        <w:jc w:val="both"/>
        <w:rPr>
          <w:rFonts w:ascii="Gill Sans" w:hAnsi="Gill Sans"/>
          <w:color w:val="6C6C6C"/>
          <w:sz w:val="20"/>
          <w:szCs w:val="20"/>
          <w:lang w:val="en-GB"/>
        </w:rPr>
      </w:pPr>
      <w:r w:rsidRPr="002652AA">
        <w:rPr>
          <w:rFonts w:ascii="Gill Sans" w:hAnsi="Gill Sans"/>
          <w:color w:val="6C6C6C"/>
          <w:sz w:val="20"/>
          <w:szCs w:val="20"/>
          <w:lang w:val="en-GB"/>
        </w:rPr>
        <w:t xml:space="preserve">Publishing a revised version of a Schedule of Condition prepared by another Party Wall </w:t>
      </w:r>
      <w:r w:rsidRPr="002652AA">
        <w:rPr>
          <w:rFonts w:ascii="Gill Sans" w:hAnsi="Gill Sans"/>
          <w:color w:val="6C6C6C"/>
          <w:sz w:val="20"/>
          <w:szCs w:val="20"/>
          <w:lang w:val="en-GB"/>
        </w:rPr>
        <w:t>Surveyor</w:t>
      </w:r>
    </w:p>
    <w:p w:rsidR="00404C88" w:rsidRPr="002652AA" w:rsidRDefault="00FB5449" w:rsidP="00115B6D">
      <w:pPr>
        <w:pStyle w:val="Default"/>
        <w:numPr>
          <w:ilvl w:val="8"/>
          <w:numId w:val="14"/>
        </w:numPr>
        <w:spacing w:before="0"/>
        <w:ind w:right="612"/>
        <w:jc w:val="both"/>
        <w:rPr>
          <w:rFonts w:ascii="Gill Sans" w:hAnsi="Gill Sans"/>
          <w:color w:val="6C6C6C"/>
          <w:sz w:val="20"/>
          <w:szCs w:val="20"/>
          <w:lang w:val="en-GB"/>
        </w:rPr>
      </w:pPr>
      <w:r w:rsidRPr="002652AA">
        <w:rPr>
          <w:rFonts w:ascii="Gill Sans" w:hAnsi="Gill Sans"/>
          <w:color w:val="6C6C6C"/>
          <w:sz w:val="20"/>
          <w:szCs w:val="20"/>
          <w:lang w:val="en-GB"/>
        </w:rPr>
        <w:t>Issuing any associated correspondence, following service of an Award, as deemed necessary under the Act.</w:t>
      </w:r>
    </w:p>
    <w:p w:rsidR="00404C88" w:rsidRPr="002652AA" w:rsidRDefault="00FB5449" w:rsidP="00115B6D">
      <w:pPr>
        <w:pStyle w:val="Default"/>
        <w:numPr>
          <w:ilvl w:val="8"/>
          <w:numId w:val="14"/>
        </w:numPr>
        <w:spacing w:before="0"/>
        <w:ind w:right="612"/>
        <w:jc w:val="both"/>
        <w:rPr>
          <w:rFonts w:ascii="Gill Sans" w:hAnsi="Gill Sans"/>
          <w:color w:val="6C6C6C"/>
          <w:sz w:val="20"/>
          <w:szCs w:val="20"/>
          <w:lang w:val="en-GB"/>
        </w:rPr>
      </w:pPr>
      <w:r w:rsidRPr="002652AA">
        <w:rPr>
          <w:rFonts w:ascii="Gill Sans" w:hAnsi="Gill Sans"/>
          <w:color w:val="6C6C6C"/>
          <w:sz w:val="20"/>
          <w:szCs w:val="20"/>
          <w:lang w:val="en-GB"/>
        </w:rPr>
        <w:t>Checking any awarded works during and on completion.  Assessing the nature and coat of any damage caused as a result of the awarded works.</w:t>
      </w:r>
    </w:p>
    <w:p w:rsidR="00404C88" w:rsidRPr="002652AA" w:rsidRDefault="00404C88">
      <w:pPr>
        <w:pStyle w:val="Default"/>
        <w:spacing w:before="0" w:line="276" w:lineRule="auto"/>
        <w:ind w:right="612"/>
        <w:rPr>
          <w:rFonts w:ascii="Gill Sans" w:eastAsia="Gill Sans" w:hAnsi="Gill Sans" w:cs="Gill Sans"/>
          <w:color w:val="6C6C6C"/>
          <w:sz w:val="18"/>
          <w:szCs w:val="18"/>
          <w:lang w:val="en-GB"/>
        </w:rPr>
      </w:pPr>
    </w:p>
    <w:p w:rsidR="00115B6D" w:rsidRPr="002652AA" w:rsidRDefault="00115B6D" w:rsidP="00115B6D">
      <w:pPr>
        <w:pStyle w:val="Default"/>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ab/>
        <w:t xml:space="preserve">      9.    </w:t>
      </w:r>
      <w:r w:rsidR="00FB5449" w:rsidRPr="002652AA">
        <w:rPr>
          <w:rFonts w:ascii="Gill Sans" w:eastAsia="Gill Sans" w:hAnsi="Gill Sans" w:cs="Gill Sans"/>
          <w:color w:val="6C6C6C"/>
          <w:sz w:val="20"/>
          <w:szCs w:val="20"/>
          <w:lang w:val="en-GB"/>
        </w:rPr>
        <w:t xml:space="preserve">The Consultant / Part Wall Surveyor will undertake the appointment within the timescales specified by the </w:t>
      </w:r>
    </w:p>
    <w:p w:rsidR="00115B6D" w:rsidRPr="002652AA" w:rsidRDefault="00115B6D">
      <w:pPr>
        <w:pStyle w:val="Default"/>
        <w:spacing w:before="0" w:line="276" w:lineRule="auto"/>
        <w:ind w:right="612"/>
        <w:rPr>
          <w:rFonts w:ascii="Gill Sans" w:hAnsi="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Client / </w:t>
      </w:r>
      <w:r w:rsidR="00FB5449" w:rsidRPr="002652AA">
        <w:rPr>
          <w:rFonts w:ascii="Gill Sans" w:hAnsi="Gill Sans"/>
          <w:color w:val="6C6C6C"/>
          <w:sz w:val="20"/>
          <w:szCs w:val="20"/>
          <w:lang w:val="en-GB"/>
        </w:rPr>
        <w:t xml:space="preserve">Appointing Owner whilst observing the associated notification timescales set out within the Act. In the </w:t>
      </w:r>
    </w:p>
    <w:p w:rsidR="00404C88" w:rsidRPr="002652AA" w:rsidRDefault="00115B6D">
      <w:pPr>
        <w:pStyle w:val="Default"/>
        <w:spacing w:before="0" w:line="276" w:lineRule="auto"/>
        <w:ind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first i</w:t>
      </w:r>
      <w:r w:rsidR="00FB5449" w:rsidRPr="002652AA">
        <w:rPr>
          <w:rFonts w:ascii="Gill Sans" w:hAnsi="Gill Sans"/>
          <w:color w:val="6C6C6C"/>
          <w:sz w:val="20"/>
          <w:szCs w:val="20"/>
          <w:lang w:val="en-GB"/>
        </w:rPr>
        <w:t xml:space="preserve">nstance </w:t>
      </w:r>
      <w:r w:rsidR="00FB5449" w:rsidRPr="002652AA">
        <w:rPr>
          <w:rFonts w:ascii="Gill Sans" w:eastAsia="Gill Sans" w:hAnsi="Gill Sans" w:cs="Gill Sans"/>
          <w:color w:val="6C6C6C"/>
          <w:sz w:val="20"/>
          <w:szCs w:val="20"/>
          <w:lang w:val="en-GB"/>
        </w:rPr>
        <w:t>the Consultant / Party Wall Surveyor will ascertain any key dates crucial to the appointment.</w:t>
      </w:r>
    </w:p>
    <w:p w:rsidR="00115B6D" w:rsidRPr="002652AA" w:rsidRDefault="00115B6D" w:rsidP="00115B6D">
      <w:pPr>
        <w:pStyle w:val="Default"/>
        <w:spacing w:before="0" w:line="276" w:lineRule="auto"/>
        <w:ind w:right="612" w:firstLine="720"/>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lastRenderedPageBreak/>
        <w:t xml:space="preserve">     10.  </w:t>
      </w:r>
      <w:r w:rsidR="00FB5449" w:rsidRPr="002652AA">
        <w:rPr>
          <w:rFonts w:ascii="Gill Sans" w:eastAsia="Gill Sans" w:hAnsi="Gill Sans" w:cs="Gill Sans"/>
          <w:color w:val="6C6C6C"/>
          <w:sz w:val="20"/>
          <w:szCs w:val="20"/>
          <w:lang w:val="en-GB"/>
        </w:rPr>
        <w:t>The Consultant / Party Wall Surveyor will, prior to inspecting the property, review all information and</w:t>
      </w:r>
      <w:r w:rsidRPr="002652AA">
        <w:rPr>
          <w:rFonts w:ascii="Gill Sans" w:eastAsia="Gill Sans" w:hAnsi="Gill Sans" w:cs="Gill Sans"/>
          <w:color w:val="6C6C6C"/>
          <w:sz w:val="20"/>
          <w:szCs w:val="20"/>
          <w:lang w:val="en-GB"/>
        </w:rPr>
        <w:t xml:space="preserve">   </w:t>
      </w:r>
    </w:p>
    <w:p w:rsidR="00115B6D" w:rsidRPr="002652AA" w:rsidRDefault="00115B6D" w:rsidP="00115B6D">
      <w:pPr>
        <w:pStyle w:val="Default"/>
        <w:spacing w:before="0" w:line="276" w:lineRule="auto"/>
        <w:ind w:right="612" w:firstLine="720"/>
        <w:rPr>
          <w:rFonts w:ascii="Gill Sans" w:hAnsi="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documentation </w:t>
      </w:r>
      <w:r w:rsidR="00FB5449" w:rsidRPr="002652AA">
        <w:rPr>
          <w:rFonts w:ascii="Gill Sans" w:hAnsi="Gill Sans"/>
          <w:color w:val="6C6C6C"/>
          <w:sz w:val="20"/>
          <w:szCs w:val="20"/>
          <w:lang w:val="en-GB"/>
        </w:rPr>
        <w:t>necessary t</w:t>
      </w:r>
      <w:r w:rsidR="00FB5449" w:rsidRPr="002652AA">
        <w:rPr>
          <w:rFonts w:ascii="Gill Sans" w:hAnsi="Gill Sans"/>
          <w:color w:val="6C6C6C"/>
          <w:sz w:val="20"/>
          <w:szCs w:val="20"/>
          <w:lang w:val="en-GB"/>
        </w:rPr>
        <w:t xml:space="preserve">o fulfil the appointment, and where requested, the Client / Appointing Owner will </w:t>
      </w:r>
      <w:r w:rsidRPr="002652AA">
        <w:rPr>
          <w:rFonts w:ascii="Gill Sans" w:hAnsi="Gill Sans"/>
          <w:color w:val="6C6C6C"/>
          <w:sz w:val="20"/>
          <w:szCs w:val="20"/>
          <w:lang w:val="en-GB"/>
        </w:rPr>
        <w:t xml:space="preserve"> </w:t>
      </w:r>
    </w:p>
    <w:p w:rsidR="004F13FA" w:rsidRPr="002652AA" w:rsidRDefault="00115B6D" w:rsidP="00115B6D">
      <w:pPr>
        <w:pStyle w:val="Default"/>
        <w:spacing w:before="0" w:line="276" w:lineRule="auto"/>
        <w:ind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provide </w:t>
      </w:r>
      <w:r w:rsidR="00FB5449" w:rsidRPr="002652AA">
        <w:rPr>
          <w:rFonts w:ascii="Gill Sans" w:hAnsi="Gill Sans"/>
          <w:color w:val="6C6C6C"/>
          <w:sz w:val="20"/>
          <w:szCs w:val="20"/>
          <w:lang w:val="en-GB"/>
        </w:rPr>
        <w:t xml:space="preserve">the </w:t>
      </w:r>
      <w:r w:rsidR="00FB5449" w:rsidRPr="002652AA">
        <w:rPr>
          <w:rFonts w:ascii="Gill Sans" w:eastAsia="Gill Sans" w:hAnsi="Gill Sans" w:cs="Gill Sans"/>
          <w:color w:val="6C6C6C"/>
          <w:sz w:val="20"/>
          <w:szCs w:val="20"/>
          <w:lang w:val="en-GB"/>
        </w:rPr>
        <w:t xml:space="preserve">Consultant / Party Wall Surveyor with all information and documentation necessary to fulfil the </w:t>
      </w:r>
      <w:r w:rsidR="004F13FA" w:rsidRPr="002652AA">
        <w:rPr>
          <w:rFonts w:ascii="Gill Sans" w:eastAsia="Gill Sans" w:hAnsi="Gill Sans" w:cs="Gill Sans"/>
          <w:color w:val="6C6C6C"/>
          <w:sz w:val="20"/>
          <w:szCs w:val="20"/>
          <w:lang w:val="en-GB"/>
        </w:rPr>
        <w:t xml:space="preserve"> </w:t>
      </w:r>
    </w:p>
    <w:p w:rsidR="00404C88" w:rsidRPr="002652AA" w:rsidRDefault="004F13FA" w:rsidP="00115B6D">
      <w:pPr>
        <w:pStyle w:val="Default"/>
        <w:spacing w:before="0" w:line="276" w:lineRule="auto"/>
        <w:ind w:right="612" w:firstLine="720"/>
        <w:rPr>
          <w:rFonts w:ascii="Gill Sans" w:hAnsi="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appointment.</w:t>
      </w:r>
    </w:p>
    <w:p w:rsidR="00404C88" w:rsidRPr="002652AA" w:rsidRDefault="00FB5449">
      <w:pPr>
        <w:pStyle w:val="Default"/>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ab/>
      </w:r>
      <w:r w:rsidR="004F13FA" w:rsidRPr="002652AA">
        <w:rPr>
          <w:rFonts w:ascii="Gill Sans" w:eastAsia="Gill Sans" w:hAnsi="Gill Sans" w:cs="Gill Sans"/>
          <w:color w:val="6C6C6C"/>
          <w:sz w:val="20"/>
          <w:szCs w:val="20"/>
          <w:lang w:val="en-GB"/>
        </w:rPr>
        <w:t xml:space="preserve">     </w:t>
      </w:r>
      <w:r w:rsidRPr="002652AA">
        <w:rPr>
          <w:rFonts w:ascii="Gill Sans" w:eastAsia="Gill Sans" w:hAnsi="Gill Sans" w:cs="Gill Sans"/>
          <w:color w:val="6C6C6C"/>
          <w:sz w:val="20"/>
          <w:szCs w:val="20"/>
          <w:lang w:val="en-GB"/>
        </w:rPr>
        <w:t>11.  The Consultant / Party Wall Surveyor wi</w:t>
      </w:r>
      <w:r w:rsidRPr="002652AA">
        <w:rPr>
          <w:rFonts w:ascii="Gill Sans" w:eastAsia="Gill Sans" w:hAnsi="Gill Sans" w:cs="Gill Sans"/>
          <w:color w:val="6C6C6C"/>
          <w:sz w:val="20"/>
          <w:szCs w:val="20"/>
          <w:lang w:val="en-GB"/>
        </w:rPr>
        <w:t xml:space="preserve">ll conduct all work involved in the preparation of a Party Wall Award in </w:t>
      </w:r>
    </w:p>
    <w:p w:rsidR="004F13FA" w:rsidRPr="002652AA" w:rsidRDefault="00FB5449">
      <w:pPr>
        <w:pStyle w:val="Default"/>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ab/>
        <w:t xml:space="preserve">      </w:t>
      </w:r>
      <w:r w:rsidR="004F13FA" w:rsidRPr="002652AA">
        <w:rPr>
          <w:rFonts w:ascii="Gill Sans" w:eastAsia="Gill Sans" w:hAnsi="Gill Sans" w:cs="Gill Sans"/>
          <w:color w:val="6C6C6C"/>
          <w:sz w:val="20"/>
          <w:szCs w:val="20"/>
          <w:lang w:val="en-GB"/>
        </w:rPr>
        <w:t xml:space="preserve">      </w:t>
      </w:r>
      <w:r w:rsidRPr="002652AA">
        <w:rPr>
          <w:rFonts w:ascii="Gill Sans" w:eastAsia="Gill Sans" w:hAnsi="Gill Sans" w:cs="Gill Sans"/>
          <w:color w:val="6C6C6C"/>
          <w:sz w:val="20"/>
          <w:szCs w:val="20"/>
          <w:lang w:val="en-GB"/>
        </w:rPr>
        <w:t>accordance with and under the conditions of the Party Wall etc</w:t>
      </w:r>
      <w:r w:rsidR="00115B6D" w:rsidRPr="002652AA">
        <w:rPr>
          <w:rFonts w:ascii="Gill Sans" w:eastAsia="Gill Sans" w:hAnsi="Gill Sans" w:cs="Gill Sans"/>
          <w:color w:val="6C6C6C"/>
          <w:sz w:val="20"/>
          <w:szCs w:val="20"/>
          <w:lang w:val="en-GB"/>
        </w:rPr>
        <w:t>.</w:t>
      </w:r>
      <w:r w:rsidRPr="002652AA">
        <w:rPr>
          <w:rFonts w:ascii="Gill Sans" w:eastAsia="Gill Sans" w:hAnsi="Gill Sans" w:cs="Gill Sans"/>
          <w:color w:val="6C6C6C"/>
          <w:sz w:val="20"/>
          <w:szCs w:val="20"/>
          <w:lang w:val="en-GB"/>
        </w:rPr>
        <w:t xml:space="preserve"> Act 1996. The Act defines the rights and duties </w:t>
      </w:r>
      <w:r w:rsidR="004F13FA" w:rsidRPr="002652AA">
        <w:rPr>
          <w:rFonts w:ascii="Gill Sans" w:eastAsia="Gill Sans" w:hAnsi="Gill Sans" w:cs="Gill Sans"/>
          <w:color w:val="6C6C6C"/>
          <w:sz w:val="20"/>
          <w:szCs w:val="20"/>
          <w:lang w:val="en-GB"/>
        </w:rPr>
        <w:t xml:space="preserve"> </w:t>
      </w:r>
    </w:p>
    <w:p w:rsidR="00404C88" w:rsidRPr="002652AA" w:rsidRDefault="004F13FA">
      <w:pPr>
        <w:pStyle w:val="Default"/>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of</w:t>
      </w:r>
      <w:r w:rsidR="00FB5449" w:rsidRPr="002652AA">
        <w:rPr>
          <w:rFonts w:ascii="Gill Sans" w:eastAsia="Gill Sans" w:hAnsi="Gill Sans" w:cs="Gill Sans"/>
          <w:color w:val="6C6C6C"/>
          <w:sz w:val="20"/>
          <w:szCs w:val="20"/>
          <w:lang w:val="en-GB"/>
        </w:rPr>
        <w:t xml:space="preserve"> owners and the duties of their Surveyors in the even</w:t>
      </w:r>
      <w:r w:rsidR="00FB5449" w:rsidRPr="002652AA">
        <w:rPr>
          <w:rFonts w:ascii="Gill Sans" w:eastAsia="Gill Sans" w:hAnsi="Gill Sans" w:cs="Gill Sans"/>
          <w:color w:val="6C6C6C"/>
          <w:sz w:val="20"/>
          <w:szCs w:val="20"/>
          <w:lang w:val="en-GB"/>
        </w:rPr>
        <w:t>t of a dispute arising.</w:t>
      </w:r>
    </w:p>
    <w:p w:rsidR="004F13FA" w:rsidRPr="002652AA" w:rsidRDefault="004F13FA" w:rsidP="004F13FA">
      <w:pPr>
        <w:pStyle w:val="Default"/>
        <w:spacing w:before="0" w:line="276" w:lineRule="auto"/>
        <w:ind w:right="612" w:firstLine="720"/>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12. </w:t>
      </w: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 If, following appointment in accordance with Section 10 of the Act, the Party Wall Surveyor acting for the </w:t>
      </w:r>
    </w:p>
    <w:p w:rsidR="004F13FA" w:rsidRPr="002652AA" w:rsidRDefault="004F13FA" w:rsidP="004F13FA">
      <w:pPr>
        <w:pStyle w:val="Default"/>
        <w:spacing w:before="0" w:line="276" w:lineRule="auto"/>
        <w:ind w:right="612" w:firstLine="720"/>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Building</w:t>
      </w: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Owner adduces that further notices are required to be served upon the Adjoining Owner (in respect of </w:t>
      </w:r>
    </w:p>
    <w:p w:rsidR="004F13FA" w:rsidRPr="002652AA" w:rsidRDefault="004F13FA" w:rsidP="004F13FA">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a</w:t>
      </w:r>
      <w:r w:rsidR="00FB5449" w:rsidRPr="002652AA">
        <w:rPr>
          <w:rFonts w:ascii="Gill Sans" w:eastAsia="Gill Sans" w:hAnsi="Gill Sans" w:cs="Gill Sans"/>
          <w:color w:val="6C6C6C"/>
          <w:sz w:val="20"/>
          <w:szCs w:val="20"/>
          <w:lang w:val="en-GB"/>
        </w:rPr>
        <w:t xml:space="preserve">dditional or </w:t>
      </w:r>
      <w:r w:rsidR="00FB5449" w:rsidRPr="002652AA">
        <w:rPr>
          <w:rFonts w:ascii="Gill Sans" w:eastAsia="Gill Sans" w:hAnsi="Gill Sans" w:cs="Gill Sans"/>
          <w:color w:val="6C6C6C"/>
          <w:sz w:val="20"/>
          <w:szCs w:val="20"/>
          <w:lang w:val="en-GB"/>
        </w:rPr>
        <w:t xml:space="preserve">modified notifiable works to be undertaken by the Building Owner), he shall serve such additional </w:t>
      </w:r>
    </w:p>
    <w:p w:rsidR="004F13FA" w:rsidRPr="002652AA" w:rsidRDefault="004F13FA" w:rsidP="004F13FA">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notices on behalf</w:t>
      </w: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of the Building Owner and shall continue to be appointed as the Building Owner's Surveyor in </w:t>
      </w:r>
    </w:p>
    <w:p w:rsidR="00404C88" w:rsidRPr="002652AA" w:rsidRDefault="004F13FA" w:rsidP="004F13FA">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the event of the </w:t>
      </w:r>
      <w:r w:rsidR="00FB5449" w:rsidRPr="002652AA">
        <w:rPr>
          <w:rFonts w:ascii="Gill Sans" w:eastAsia="Gill Sans" w:hAnsi="Gill Sans" w:cs="Gill Sans"/>
          <w:color w:val="6C6C6C"/>
          <w:sz w:val="20"/>
          <w:szCs w:val="20"/>
          <w:lang w:val="en-GB"/>
        </w:rPr>
        <w:t>Adjoining Owner's dissent (or deemed dissent) to such Notices.</w:t>
      </w:r>
    </w:p>
    <w:p w:rsidR="004F13FA" w:rsidRPr="002652AA" w:rsidRDefault="00FB5449">
      <w:pPr>
        <w:pStyle w:val="Default"/>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ab/>
      </w:r>
      <w:r w:rsidR="004F13FA" w:rsidRPr="002652AA">
        <w:rPr>
          <w:rFonts w:ascii="Gill Sans" w:eastAsia="Gill Sans" w:hAnsi="Gill Sans" w:cs="Gill Sans"/>
          <w:color w:val="6C6C6C"/>
          <w:sz w:val="20"/>
          <w:szCs w:val="20"/>
          <w:lang w:val="en-GB"/>
        </w:rPr>
        <w:t xml:space="preserve">      </w:t>
      </w:r>
      <w:r w:rsidRPr="002652AA">
        <w:rPr>
          <w:rFonts w:ascii="Gill Sans" w:eastAsia="Gill Sans" w:hAnsi="Gill Sans" w:cs="Gill Sans"/>
          <w:color w:val="6C6C6C"/>
          <w:sz w:val="20"/>
          <w:szCs w:val="20"/>
          <w:lang w:val="en-GB"/>
        </w:rPr>
        <w:t xml:space="preserve">13. </w:t>
      </w:r>
      <w:r w:rsidR="004F13FA" w:rsidRPr="002652AA">
        <w:rPr>
          <w:rFonts w:ascii="Gill Sans" w:eastAsia="Gill Sans" w:hAnsi="Gill Sans" w:cs="Gill Sans"/>
          <w:color w:val="6C6C6C"/>
          <w:sz w:val="20"/>
          <w:szCs w:val="20"/>
          <w:lang w:val="en-GB"/>
        </w:rPr>
        <w:t xml:space="preserve"> </w:t>
      </w:r>
      <w:r w:rsidRPr="002652AA">
        <w:rPr>
          <w:rFonts w:ascii="Gill Sans" w:eastAsia="Gill Sans" w:hAnsi="Gill Sans" w:cs="Gill Sans"/>
          <w:color w:val="6C6C6C"/>
          <w:sz w:val="20"/>
          <w:szCs w:val="20"/>
          <w:lang w:val="en-GB"/>
        </w:rPr>
        <w:t xml:space="preserve">If, following appointment in accordance with Section 10 of the Act, the Party Wall Surveyor acting for the </w:t>
      </w:r>
    </w:p>
    <w:p w:rsidR="004F13FA" w:rsidRPr="002652AA" w:rsidRDefault="004F13FA">
      <w:pPr>
        <w:pStyle w:val="Default"/>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Adjoining</w:t>
      </w: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Owner receives, on behalf of the Adjoining Owner, furth</w:t>
      </w:r>
      <w:r w:rsidR="00FB5449" w:rsidRPr="002652AA">
        <w:rPr>
          <w:rFonts w:ascii="Gill Sans" w:eastAsia="Gill Sans" w:hAnsi="Gill Sans" w:cs="Gill Sans"/>
          <w:color w:val="6C6C6C"/>
          <w:sz w:val="20"/>
          <w:szCs w:val="20"/>
          <w:lang w:val="en-GB"/>
        </w:rPr>
        <w:t xml:space="preserve">er notices pursuant to additional or modified </w:t>
      </w:r>
    </w:p>
    <w:p w:rsidR="004F13FA" w:rsidRPr="002652AA" w:rsidRDefault="004F13FA" w:rsidP="004F13FA">
      <w:pPr>
        <w:pStyle w:val="Default"/>
        <w:spacing w:before="0" w:line="276" w:lineRule="auto"/>
        <w:ind w:right="612" w:firstLine="720"/>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notifiable </w:t>
      </w:r>
      <w:r w:rsidR="00FB5449" w:rsidRPr="002652AA">
        <w:rPr>
          <w:rFonts w:ascii="Gill Sans" w:eastAsia="Gill Sans" w:hAnsi="Gill Sans" w:cs="Gill Sans"/>
          <w:color w:val="6C6C6C"/>
          <w:sz w:val="20"/>
          <w:szCs w:val="20"/>
          <w:lang w:val="en-GB"/>
        </w:rPr>
        <w:t xml:space="preserve">works proposed by the Building Owner, and in the event the Adjoining Owner elects to dissent or fails </w:t>
      </w:r>
    </w:p>
    <w:p w:rsidR="004F13FA" w:rsidRPr="002652AA" w:rsidRDefault="004F13FA" w:rsidP="004F13FA">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to respond to </w:t>
      </w:r>
      <w:r w:rsidR="00FB5449" w:rsidRPr="002652AA">
        <w:rPr>
          <w:rFonts w:ascii="Gill Sans" w:eastAsia="Gill Sans" w:hAnsi="Gill Sans" w:cs="Gill Sans"/>
          <w:color w:val="6C6C6C"/>
          <w:sz w:val="20"/>
          <w:szCs w:val="20"/>
          <w:lang w:val="en-GB"/>
        </w:rPr>
        <w:t>such notices, he shall continue to be appointed as the Adjoining Ow</w:t>
      </w:r>
      <w:r w:rsidR="00FB5449" w:rsidRPr="002652AA">
        <w:rPr>
          <w:rFonts w:ascii="Gill Sans" w:eastAsia="Gill Sans" w:hAnsi="Gill Sans" w:cs="Gill Sans"/>
          <w:color w:val="6C6C6C"/>
          <w:sz w:val="20"/>
          <w:szCs w:val="20"/>
          <w:lang w:val="en-GB"/>
        </w:rPr>
        <w:t xml:space="preserve">ner's Surveyor in respect of </w:t>
      </w:r>
    </w:p>
    <w:p w:rsidR="00404C88" w:rsidRPr="002652AA" w:rsidRDefault="004F13FA" w:rsidP="004F13FA">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eastAsia="Gill Sans" w:hAnsi="Gill Sans" w:cs="Gill Sans"/>
          <w:color w:val="6C6C6C"/>
          <w:sz w:val="20"/>
          <w:szCs w:val="20"/>
          <w:lang w:val="en-GB"/>
        </w:rPr>
        <w:t xml:space="preserve">any matters of </w:t>
      </w:r>
      <w:r w:rsidR="00FB5449" w:rsidRPr="002652AA">
        <w:rPr>
          <w:rFonts w:ascii="Gill Sans" w:eastAsia="Gill Sans" w:hAnsi="Gill Sans" w:cs="Gill Sans"/>
          <w:color w:val="6C6C6C"/>
          <w:sz w:val="20"/>
          <w:szCs w:val="20"/>
          <w:lang w:val="en-GB"/>
        </w:rPr>
        <w:t>dispute arising from such notices reasonable requiring his involvement.</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404C88" w:rsidRPr="002652AA" w:rsidRDefault="00FB5449" w:rsidP="004F13FA">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4.0 EXTENT OF INSPECTION FOR A SCHEDULE OF CONDITION</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The Schedule of Condition inspection is a visual inspection only, it is </w:t>
      </w:r>
      <w:r w:rsidRPr="002652AA">
        <w:rPr>
          <w:rFonts w:ascii="Gill Sans" w:hAnsi="Gill Sans"/>
          <w:color w:val="6C6C6C"/>
          <w:sz w:val="20"/>
          <w:szCs w:val="20"/>
          <w:lang w:val="en-GB"/>
        </w:rPr>
        <w:t>not a survey and offers no diagnosis or prognosis for any defects found. The Consultant / Party Wall Surveyor will carry out the inspection on the assumption the property is safe to enter and inspect. The Client / Appointing Owner will provide the Consulta</w:t>
      </w:r>
      <w:r w:rsidRPr="002652AA">
        <w:rPr>
          <w:rFonts w:ascii="Gill Sans" w:hAnsi="Gill Sans"/>
          <w:color w:val="6C6C6C"/>
          <w:sz w:val="20"/>
          <w:szCs w:val="20"/>
          <w:lang w:val="en-GB"/>
        </w:rPr>
        <w:t>nt / Party Wall Surveyor with a copy of any asbestos register, report or record in accordance with the Control of Asbestos at Work Regulations 2006 prior to the inspection along with any other relevant Health &amp; Safety files or information in accordance wit</w:t>
      </w:r>
      <w:r w:rsidRPr="002652AA">
        <w:rPr>
          <w:rFonts w:ascii="Gill Sans" w:hAnsi="Gill Sans"/>
          <w:color w:val="6C6C6C"/>
          <w:sz w:val="20"/>
          <w:szCs w:val="20"/>
          <w:lang w:val="en-GB"/>
        </w:rPr>
        <w:t>h the Workplace (Health, Safety &amp; Welfare) Regulations 1992 and The Construction (Design and Management) Regulations 2015.</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In the event access to any roof surfaces is required as part of the inspection, which cannot be safely viewed from a ladder less than</w:t>
      </w:r>
      <w:r w:rsidRPr="002652AA">
        <w:rPr>
          <w:rFonts w:ascii="Gill Sans" w:hAnsi="Gill Sans"/>
          <w:color w:val="6C6C6C"/>
          <w:sz w:val="20"/>
          <w:szCs w:val="20"/>
          <w:lang w:val="en-GB"/>
        </w:rPr>
        <w:t xml:space="preserve"> 3 metres in length, or where the roofs are fragile in nature at any height, it may be necessary to use a roof access hoist. This will incur an additional charge to be agreed with the Client / Appointing Owner at the point of instruction and will be provid</w:t>
      </w:r>
      <w:r w:rsidRPr="002652AA">
        <w:rPr>
          <w:rFonts w:ascii="Gill Sans" w:hAnsi="Gill Sans"/>
          <w:color w:val="6C6C6C"/>
          <w:sz w:val="20"/>
          <w:szCs w:val="20"/>
          <w:lang w:val="en-GB"/>
        </w:rPr>
        <w:t>ed by a Third Party.</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Unless otherwise indicated, the inspection of the property will be of a visual and non-intrusive nature and will only extend to the demise illustrated in any lease plans or other documents provided by the Client / Appointing Owner. In </w:t>
      </w:r>
      <w:r w:rsidRPr="002652AA">
        <w:rPr>
          <w:rFonts w:ascii="Gill Sans" w:hAnsi="Gill Sans"/>
          <w:color w:val="6C6C6C"/>
          <w:sz w:val="20"/>
          <w:szCs w:val="20"/>
          <w:lang w:val="en-GB"/>
        </w:rPr>
        <w:t>the event no demise plans are available, the Consultant / Party Wall Surveyor will make an assumption as to the extent of the demise and will communicate this to the Client / Appointing Owner.</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Consultant / Party Wall Surveyor will use all reasonable en</w:t>
      </w:r>
      <w:r w:rsidRPr="002652AA">
        <w:rPr>
          <w:rFonts w:ascii="Gill Sans" w:hAnsi="Gill Sans"/>
          <w:color w:val="6C6C6C"/>
          <w:sz w:val="20"/>
          <w:szCs w:val="20"/>
          <w:lang w:val="en-GB"/>
        </w:rPr>
        <w:t>deavours to inspect all parts of the property, including safely accessible roof voids, ducts, cupboards, enclosed spaces but will not inspect those parts of the property or its services that are built in, covered up or otherwise made inaccessible in the no</w:t>
      </w:r>
      <w:r w:rsidRPr="002652AA">
        <w:rPr>
          <w:rFonts w:ascii="Gill Sans" w:hAnsi="Gill Sans"/>
          <w:color w:val="6C6C6C"/>
          <w:sz w:val="20"/>
          <w:szCs w:val="20"/>
          <w:lang w:val="en-GB"/>
        </w:rPr>
        <w:t>rmal course of construction, fitting out or occupation. The Consultant / Party Wall Surveyor is therefore unable to report that any such parts of the property are free from defect, damage, corrosion, rot or beetle infestation or other general defects.</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Unle</w:t>
      </w:r>
      <w:r w:rsidRPr="002652AA">
        <w:rPr>
          <w:rFonts w:ascii="Gill Sans" w:hAnsi="Gill Sans"/>
          <w:color w:val="6C6C6C"/>
          <w:sz w:val="20"/>
          <w:szCs w:val="20"/>
          <w:lang w:val="en-GB"/>
        </w:rPr>
        <w:t>ss otherwise instructed, the Consultant / Party Wall Surveyor will not inspect or test any of the water, mechanical, heating, electrical or drainage installations within or around the property. Where appropriate, the Consultant / Party Wall Surveyor will m</w:t>
      </w:r>
      <w:r w:rsidRPr="002652AA">
        <w:rPr>
          <w:rFonts w:ascii="Gill Sans" w:hAnsi="Gill Sans"/>
          <w:color w:val="6C6C6C"/>
          <w:sz w:val="20"/>
          <w:szCs w:val="20"/>
          <w:lang w:val="en-GB"/>
        </w:rPr>
        <w:t xml:space="preserve">ake a recommendation in relation to the execution of </w:t>
      </w:r>
      <w:r w:rsidR="00B40973" w:rsidRPr="002652AA">
        <w:rPr>
          <w:rFonts w:ascii="Gill Sans" w:hAnsi="Gill Sans"/>
          <w:color w:val="6C6C6C"/>
          <w:sz w:val="20"/>
          <w:szCs w:val="20"/>
          <w:lang w:val="en-GB"/>
        </w:rPr>
        <w:t>specialist’s</w:t>
      </w:r>
      <w:r w:rsidRPr="002652AA">
        <w:rPr>
          <w:rFonts w:ascii="Gill Sans" w:hAnsi="Gill Sans"/>
          <w:color w:val="6C6C6C"/>
          <w:sz w:val="20"/>
          <w:szCs w:val="20"/>
          <w:lang w:val="en-GB"/>
        </w:rPr>
        <w:t xml:space="preserve"> tests to establish the condition and existence of any defects: this may require the appointment of a specialist Sub-Consultant and may incur an additional fee.</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Where appropriate, the Consulta</w:t>
      </w:r>
      <w:r w:rsidRPr="002652AA">
        <w:rPr>
          <w:rFonts w:ascii="Gill Sans" w:hAnsi="Gill Sans"/>
          <w:color w:val="6C6C6C"/>
          <w:sz w:val="20"/>
          <w:szCs w:val="20"/>
          <w:lang w:val="en-GB"/>
        </w:rPr>
        <w:t>nt / Party Wall Surveyor will make a recommendation for opening up and further investigations or tests to establish the type of concealed construction and its condition: this may require the appointment of a specialist Sub-Consultant and may incur and addi</w:t>
      </w:r>
      <w:r w:rsidRPr="002652AA">
        <w:rPr>
          <w:rFonts w:ascii="Gill Sans" w:hAnsi="Gill Sans"/>
          <w:color w:val="6C6C6C"/>
          <w:sz w:val="20"/>
          <w:szCs w:val="20"/>
          <w:lang w:val="en-GB"/>
        </w:rPr>
        <w:t>tional fee.</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If, during the inspection, the Consultant / Party Wall Surveyor considers there to be a significant possibility that deleterious, inferior or hazardous materials exist at the property, the appropriate Owner will be informed so that they can app</w:t>
      </w:r>
      <w:r w:rsidRPr="002652AA">
        <w:rPr>
          <w:rFonts w:ascii="Gill Sans" w:hAnsi="Gill Sans"/>
          <w:color w:val="6C6C6C"/>
          <w:sz w:val="20"/>
          <w:szCs w:val="20"/>
          <w:lang w:val="en-GB"/>
        </w:rPr>
        <w:t>oint third party expert consultants to investigate, if required. This will be outside of our agreement.</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Consultant / Party Wall Surveyor will not take any samples of suspected deleterious, inferior or hazardous materials from the property for laborator</w:t>
      </w:r>
      <w:r w:rsidRPr="002652AA">
        <w:rPr>
          <w:rFonts w:ascii="Gill Sans" w:hAnsi="Gill Sans"/>
          <w:color w:val="6C6C6C"/>
          <w:sz w:val="20"/>
          <w:szCs w:val="20"/>
          <w:lang w:val="en-GB"/>
        </w:rPr>
        <w:t>y testing.</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lastRenderedPageBreak/>
        <w:t>Unless otherwise instructed, the Consultant / Party Wall Surveyor will not pass comment upon the apparent existence of contamination or pollution at or in the area of the property, the impact of past, existing or proposed uses of the property on</w:t>
      </w:r>
      <w:r w:rsidRPr="002652AA">
        <w:rPr>
          <w:rFonts w:ascii="Gill Sans" w:hAnsi="Gill Sans"/>
          <w:color w:val="6C6C6C"/>
          <w:sz w:val="20"/>
          <w:szCs w:val="20"/>
          <w:lang w:val="en-GB"/>
        </w:rPr>
        <w:t xml:space="preserve"> its immediate environment other environmental issues such as the energy efficiency of the building or the property. This can be undertaken upon receipt of the Client's / Appointing Owner's further instruction, but this may require the appointment of a spe</w:t>
      </w:r>
      <w:r w:rsidRPr="002652AA">
        <w:rPr>
          <w:rFonts w:ascii="Gill Sans" w:hAnsi="Gill Sans"/>
          <w:color w:val="6C6C6C"/>
          <w:sz w:val="20"/>
          <w:szCs w:val="20"/>
          <w:lang w:val="en-GB"/>
        </w:rPr>
        <w:t>cialist Sub-Consultant and may incur an additional fee.</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The Schedule does not constitute and Environmental Audit or Survey and nothing contained in it should be treated as a statement that there is no contamination, pollution or flooding problems relating </w:t>
      </w:r>
      <w:r w:rsidRPr="002652AA">
        <w:rPr>
          <w:rFonts w:ascii="Gill Sans" w:hAnsi="Gill Sans"/>
          <w:color w:val="6C6C6C"/>
          <w:sz w:val="20"/>
          <w:szCs w:val="20"/>
          <w:lang w:val="en-GB"/>
        </w:rPr>
        <w:t>to the property or confirmation that the property or any process carried out therein complies with existing or proposed legislation. Further investigation of these matters can be undertaken upon receipt of the Client's / Appointing Owner's further instruct</w:t>
      </w:r>
      <w:r w:rsidRPr="002652AA">
        <w:rPr>
          <w:rFonts w:ascii="Gill Sans" w:hAnsi="Gill Sans"/>
          <w:color w:val="6C6C6C"/>
          <w:sz w:val="20"/>
          <w:szCs w:val="20"/>
          <w:lang w:val="en-GB"/>
        </w:rPr>
        <w:t>ions, but this may require the appointment of a specialist Sub-Consultant and may incur an additional fee.</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does not constitute an overview as to the presence or existence of low frequency electronic fields, electro-magnetic radiation, radon, t</w:t>
      </w:r>
      <w:r w:rsidRPr="002652AA">
        <w:rPr>
          <w:rFonts w:ascii="Gill Sans" w:hAnsi="Gill Sans"/>
          <w:color w:val="6C6C6C"/>
          <w:sz w:val="20"/>
          <w:szCs w:val="20"/>
          <w:lang w:val="en-GB"/>
        </w:rPr>
        <w:t xml:space="preserve">oxic mould, calcium chloride, lead based paints, Japanese knotweed or similar controversial environmental issues, all of which are considered to be outside the scope of the appointment. Further investigation of these matters can be undertaken upon receipt </w:t>
      </w:r>
      <w:r w:rsidRPr="002652AA">
        <w:rPr>
          <w:rFonts w:ascii="Gill Sans" w:hAnsi="Gill Sans"/>
          <w:color w:val="6C6C6C"/>
          <w:sz w:val="20"/>
          <w:szCs w:val="20"/>
          <w:lang w:val="en-GB"/>
        </w:rPr>
        <w:t>of the Client's / Appointing Owner's further instructions, but this may require the appointment of a specialist Sub-Consultant and may incur an additional fee.</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The Schedule does not extend to searches with the National Coal Board or other statutory bodies </w:t>
      </w:r>
      <w:r w:rsidRPr="002652AA">
        <w:rPr>
          <w:rFonts w:ascii="Gill Sans" w:hAnsi="Gill Sans"/>
          <w:color w:val="6C6C6C"/>
          <w:sz w:val="20"/>
          <w:szCs w:val="20"/>
          <w:lang w:val="en-GB"/>
        </w:rPr>
        <w:t>to establish whether the property is affected by subsidence as a result of mining or tunnelling operations.</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will not review or take into account mining, geological and soil investigation reports prepared by others and will jot therefore certif</w:t>
      </w:r>
      <w:r w:rsidRPr="002652AA">
        <w:rPr>
          <w:rFonts w:ascii="Gill Sans" w:hAnsi="Gill Sans"/>
          <w:color w:val="6C6C6C"/>
          <w:sz w:val="20"/>
          <w:szCs w:val="20"/>
          <w:lang w:val="en-GB"/>
        </w:rPr>
        <w:t>y that any land is capable of development at a reasonable cost.</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does not constitute an overview has to the suitability of the property for any use or potential use or as a redevelopment site.</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The Schedule does not constitute an overview as to </w:t>
      </w:r>
      <w:r w:rsidRPr="002652AA">
        <w:rPr>
          <w:rFonts w:ascii="Gill Sans" w:hAnsi="Gill Sans"/>
          <w:color w:val="6C6C6C"/>
          <w:sz w:val="20"/>
          <w:szCs w:val="20"/>
          <w:lang w:val="en-GB"/>
        </w:rPr>
        <w:t>suitability of the existing or proposed use in terms of the Use Class currently assigned to the property.</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inspection will not involve a review as to the general compliance of the premises with current statutory requirements and regulations. This includ</w:t>
      </w:r>
      <w:r w:rsidRPr="002652AA">
        <w:rPr>
          <w:rFonts w:ascii="Gill Sans" w:hAnsi="Gill Sans"/>
          <w:color w:val="6C6C6C"/>
          <w:sz w:val="20"/>
          <w:szCs w:val="20"/>
          <w:lang w:val="en-GB"/>
        </w:rPr>
        <w:t>es, but is not limited to</w:t>
      </w:r>
      <w:r w:rsidRPr="002652AA">
        <w:rPr>
          <w:rFonts w:ascii="Gill Sans" w:hAnsi="Gill Sans"/>
          <w:color w:val="6C6C6C"/>
          <w:sz w:val="20"/>
          <w:szCs w:val="20"/>
          <w:lang w:val="en-GB"/>
        </w:rPr>
        <w:t xml:space="preserve">, Planning </w:t>
      </w:r>
      <w:r w:rsidR="00B40973">
        <w:rPr>
          <w:rFonts w:ascii="Gill Sans" w:hAnsi="Gill Sans"/>
          <w:color w:val="6C6C6C"/>
          <w:sz w:val="20"/>
          <w:szCs w:val="20"/>
          <w:lang w:val="en-GB"/>
        </w:rPr>
        <w:t>L</w:t>
      </w:r>
      <w:r w:rsidRPr="002652AA">
        <w:rPr>
          <w:rFonts w:ascii="Gill Sans" w:hAnsi="Gill Sans"/>
          <w:color w:val="6C6C6C"/>
          <w:sz w:val="20"/>
          <w:szCs w:val="20"/>
          <w:lang w:val="en-GB"/>
        </w:rPr>
        <w:t>egislation, Building Regulations, Fire Regulations / Precautions and Workplace Regulations, where applicable. The inspection or resultant Schedule does not constitute a risk assessment to satisfy the requirements of an</w:t>
      </w:r>
      <w:r w:rsidRPr="002652AA">
        <w:rPr>
          <w:rFonts w:ascii="Gill Sans" w:hAnsi="Gill Sans"/>
          <w:color w:val="6C6C6C"/>
          <w:sz w:val="20"/>
          <w:szCs w:val="20"/>
          <w:lang w:val="en-GB"/>
        </w:rPr>
        <w:t>y such legislation which is considered to be outside the scope of appointment.</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will not review the energy efficiency or air tightness of the building. In particular, the Schedule will not review the premises in terms of 'Part L' of the Buildin</w:t>
      </w:r>
      <w:r w:rsidRPr="002652AA">
        <w:rPr>
          <w:rFonts w:ascii="Gill Sans" w:hAnsi="Gill Sans"/>
          <w:color w:val="6C6C6C"/>
          <w:sz w:val="20"/>
          <w:szCs w:val="20"/>
          <w:lang w:val="en-GB"/>
        </w:rPr>
        <w:t>g Regulations or the European Union's Directive on 'Energy Performance in Buildings'.</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Unless otherwise stated, it shall be assumed that all necessary permanent planning and other consents, approvals and permissions have been obtained for the construction a</w:t>
      </w:r>
      <w:r w:rsidRPr="002652AA">
        <w:rPr>
          <w:rFonts w:ascii="Gill Sans" w:hAnsi="Gill Sans"/>
          <w:color w:val="6C6C6C"/>
          <w:sz w:val="20"/>
          <w:szCs w:val="20"/>
          <w:lang w:val="en-GB"/>
        </w:rPr>
        <w:t>nd current use of the property and that there is no outstanding enforcement or other notices.</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Unless otherwise stated, no information shall be ascertained or adduced in respect of any dispute or claim with Adjoining Owners or neighbouring properties, or in</w:t>
      </w:r>
      <w:r w:rsidRPr="002652AA">
        <w:rPr>
          <w:rFonts w:ascii="Gill Sans" w:hAnsi="Gill Sans"/>
          <w:color w:val="6C6C6C"/>
          <w:sz w:val="20"/>
          <w:szCs w:val="20"/>
          <w:lang w:val="en-GB"/>
        </w:rPr>
        <w:t>deed the impact of works undertaken to adjacent sites that may impact on any future development or redevelopment proposals for the site (i.e. special foundations to adjoining premises or overs</w:t>
      </w:r>
      <w:r w:rsidR="00B40973">
        <w:rPr>
          <w:rFonts w:ascii="Gill Sans" w:hAnsi="Gill Sans"/>
          <w:color w:val="6C6C6C"/>
          <w:sz w:val="20"/>
          <w:szCs w:val="20"/>
          <w:lang w:val="en-GB"/>
        </w:rPr>
        <w:t>ai</w:t>
      </w:r>
      <w:r w:rsidRPr="002652AA">
        <w:rPr>
          <w:rFonts w:ascii="Gill Sans" w:hAnsi="Gill Sans"/>
          <w:color w:val="6C6C6C"/>
          <w:sz w:val="20"/>
          <w:szCs w:val="20"/>
          <w:lang w:val="en-GB"/>
        </w:rPr>
        <w:t>ling).</w:t>
      </w:r>
    </w:p>
    <w:p w:rsidR="00404C88" w:rsidRPr="002652AA" w:rsidRDefault="00FB5449" w:rsidP="004F13FA">
      <w:pPr>
        <w:pStyle w:val="Default"/>
        <w:numPr>
          <w:ilvl w:val="3"/>
          <w:numId w:val="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The Schedule will not review or comment upon the existi</w:t>
      </w:r>
      <w:r w:rsidRPr="002652AA">
        <w:rPr>
          <w:rFonts w:ascii="Gill Sans" w:hAnsi="Gill Sans"/>
          <w:color w:val="6C6C6C"/>
          <w:sz w:val="20"/>
          <w:szCs w:val="20"/>
          <w:lang w:val="en-GB"/>
        </w:rPr>
        <w:t>ng or any major risk hazards, easement, rights of light issues, boundary disputes or matters concerning rights of support.</w:t>
      </w:r>
    </w:p>
    <w:p w:rsidR="00404C88" w:rsidRPr="002652AA" w:rsidRDefault="00404C88">
      <w:pPr>
        <w:pStyle w:val="Default"/>
        <w:spacing w:before="0" w:line="276" w:lineRule="auto"/>
        <w:ind w:right="612"/>
        <w:rPr>
          <w:rFonts w:ascii="Gill Sans" w:eastAsia="Gill Sans" w:hAnsi="Gill Sans" w:cs="Gill Sans"/>
          <w:b/>
          <w:bCs/>
          <w:sz w:val="20"/>
          <w:szCs w:val="20"/>
          <w:lang w:val="en-GB"/>
        </w:rPr>
      </w:pPr>
    </w:p>
    <w:p w:rsidR="00404C88" w:rsidRPr="002652AA" w:rsidRDefault="00FB5449" w:rsidP="002652AA">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5.0 APPOINTMENT FEES</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404C88" w:rsidRPr="002652AA" w:rsidRDefault="00FB5449" w:rsidP="004F13FA">
      <w:pPr>
        <w:pStyle w:val="Default"/>
        <w:numPr>
          <w:ilvl w:val="2"/>
          <w:numId w:val="10"/>
        </w:numPr>
        <w:spacing w:before="0" w:line="276" w:lineRule="auto"/>
        <w:ind w:left="1374" w:right="612"/>
        <w:rPr>
          <w:rFonts w:ascii="Gill Sans" w:hAnsi="Gill Sans"/>
          <w:color w:val="6C6C6C"/>
          <w:sz w:val="20"/>
          <w:szCs w:val="20"/>
          <w:lang w:val="en-GB"/>
        </w:rPr>
      </w:pPr>
      <w:r w:rsidRPr="002652AA">
        <w:rPr>
          <w:rFonts w:ascii="Gill Sans" w:hAnsi="Gill Sans"/>
          <w:color w:val="6C6C6C"/>
          <w:sz w:val="20"/>
          <w:szCs w:val="20"/>
          <w:lang w:val="en-GB"/>
        </w:rPr>
        <w:t xml:space="preserve">Appointment fees will be agreed directly with the Client / Appointing Owner on each and every </w:t>
      </w:r>
      <w:r w:rsidRPr="002652AA">
        <w:rPr>
          <w:rFonts w:ascii="Gill Sans" w:hAnsi="Gill Sans"/>
          <w:color w:val="6C6C6C"/>
          <w:sz w:val="20"/>
          <w:szCs w:val="20"/>
          <w:lang w:val="en-GB"/>
        </w:rPr>
        <w:t>instruction. In the absence of a specific agreed fee, the following fee basis will apply if appointed in the role of Consultant or Party Wall Surveyor</w:t>
      </w:r>
    </w:p>
    <w:p w:rsidR="00404C88" w:rsidRPr="002652AA" w:rsidRDefault="00FB5449" w:rsidP="004F13FA">
      <w:pPr>
        <w:pStyle w:val="Default"/>
        <w:numPr>
          <w:ilvl w:val="2"/>
          <w:numId w:val="9"/>
        </w:numPr>
        <w:spacing w:before="0" w:line="276" w:lineRule="auto"/>
        <w:ind w:left="1374" w:right="612"/>
        <w:rPr>
          <w:rFonts w:ascii="Gill Sans" w:hAnsi="Gill Sans"/>
          <w:color w:val="6C6C6C"/>
          <w:sz w:val="20"/>
          <w:szCs w:val="20"/>
          <w:lang w:val="en-GB"/>
        </w:rPr>
      </w:pPr>
      <w:r w:rsidRPr="002652AA">
        <w:rPr>
          <w:rFonts w:ascii="Gill Sans" w:hAnsi="Gill Sans"/>
          <w:color w:val="6C6C6C"/>
          <w:sz w:val="20"/>
          <w:szCs w:val="20"/>
          <w:lang w:val="en-GB"/>
        </w:rPr>
        <w:t>Time Charge:</w:t>
      </w:r>
    </w:p>
    <w:p w:rsidR="00404C88" w:rsidRDefault="00FB5449" w:rsidP="004F13FA">
      <w:pPr>
        <w:pStyle w:val="Default"/>
        <w:spacing w:before="0" w:line="276" w:lineRule="auto"/>
        <w:ind w:left="1767" w:right="612"/>
        <w:rPr>
          <w:rFonts w:ascii="Gill Sans" w:hAnsi="Gill Sans"/>
          <w:color w:val="6C6C6C"/>
          <w:sz w:val="18"/>
          <w:szCs w:val="18"/>
          <w:lang w:val="en-GB"/>
        </w:rPr>
      </w:pPr>
      <w:r w:rsidRPr="002652AA">
        <w:rPr>
          <w:rFonts w:ascii="Gill Sans" w:hAnsi="Gill Sans"/>
          <w:color w:val="6C6C6C"/>
          <w:sz w:val="20"/>
          <w:szCs w:val="20"/>
          <w:lang w:val="en-GB"/>
        </w:rPr>
        <w:t xml:space="preserve">      </w:t>
      </w:r>
      <w:r w:rsidRPr="002652AA">
        <w:rPr>
          <w:rFonts w:ascii="Gill Sans" w:hAnsi="Gill Sans"/>
          <w:color w:val="6C6C6C"/>
          <w:sz w:val="18"/>
          <w:szCs w:val="18"/>
          <w:lang w:val="en-GB"/>
        </w:rPr>
        <w:t xml:space="preserve">Surveyor - </w:t>
      </w:r>
      <w:r w:rsidRPr="002652AA">
        <w:rPr>
          <w:rFonts w:ascii="Gill Sans" w:hAnsi="Gill Sans"/>
          <w:color w:val="6C6C6C"/>
          <w:sz w:val="18"/>
          <w:szCs w:val="18"/>
          <w:lang w:val="en-GB"/>
        </w:rPr>
        <w:t>£</w:t>
      </w:r>
      <w:r w:rsidRPr="002652AA">
        <w:rPr>
          <w:rFonts w:ascii="Gill Sans" w:hAnsi="Gill Sans"/>
          <w:color w:val="6C6C6C"/>
          <w:sz w:val="18"/>
          <w:szCs w:val="18"/>
          <w:lang w:val="en-GB"/>
        </w:rPr>
        <w:t>120 per hour</w:t>
      </w:r>
    </w:p>
    <w:p w:rsidR="002652AA" w:rsidRDefault="002652AA" w:rsidP="004F13FA">
      <w:pPr>
        <w:pStyle w:val="Default"/>
        <w:spacing w:before="0" w:line="276" w:lineRule="auto"/>
        <w:ind w:left="1767" w:right="612"/>
        <w:rPr>
          <w:rFonts w:ascii="Gill Sans" w:hAnsi="Gill Sans"/>
          <w:color w:val="6C6C6C"/>
          <w:sz w:val="18"/>
          <w:szCs w:val="18"/>
          <w:lang w:val="en-GB"/>
        </w:rPr>
      </w:pPr>
    </w:p>
    <w:p w:rsidR="002652AA" w:rsidRDefault="002652AA" w:rsidP="004F13FA">
      <w:pPr>
        <w:pStyle w:val="Default"/>
        <w:spacing w:before="0" w:line="276" w:lineRule="auto"/>
        <w:ind w:left="1767" w:right="612"/>
        <w:rPr>
          <w:rFonts w:ascii="Gill Sans" w:hAnsi="Gill Sans"/>
          <w:color w:val="6C6C6C"/>
          <w:sz w:val="18"/>
          <w:szCs w:val="18"/>
          <w:lang w:val="en-GB"/>
        </w:rPr>
      </w:pPr>
    </w:p>
    <w:p w:rsidR="002652AA" w:rsidRDefault="002652AA" w:rsidP="004F13FA">
      <w:pPr>
        <w:pStyle w:val="Default"/>
        <w:spacing w:before="0" w:line="276" w:lineRule="auto"/>
        <w:ind w:left="1767" w:right="612"/>
        <w:rPr>
          <w:rFonts w:ascii="Gill Sans" w:hAnsi="Gill Sans"/>
          <w:color w:val="6C6C6C"/>
          <w:sz w:val="18"/>
          <w:szCs w:val="18"/>
          <w:lang w:val="en-GB"/>
        </w:rPr>
      </w:pPr>
    </w:p>
    <w:p w:rsidR="002652AA" w:rsidRPr="002652AA" w:rsidRDefault="002652AA" w:rsidP="004F13FA">
      <w:pPr>
        <w:pStyle w:val="Default"/>
        <w:spacing w:before="0" w:line="276" w:lineRule="auto"/>
        <w:ind w:left="1767" w:right="612"/>
        <w:rPr>
          <w:rFonts w:ascii="Gill Sans" w:eastAsia="Gill Sans" w:hAnsi="Gill Sans" w:cs="Gill Sans"/>
          <w:color w:val="6C6C6C"/>
          <w:sz w:val="20"/>
          <w:szCs w:val="20"/>
          <w:lang w:val="en-GB"/>
        </w:rPr>
      </w:pPr>
    </w:p>
    <w:p w:rsidR="00404C88" w:rsidRPr="002652AA" w:rsidRDefault="00FB5449" w:rsidP="004F13FA">
      <w:pPr>
        <w:pStyle w:val="Default"/>
        <w:spacing w:before="0" w:line="276" w:lineRule="auto"/>
        <w:ind w:left="1047"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lastRenderedPageBreak/>
        <w:t>3.    Fixed Fees:</w:t>
      </w:r>
    </w:p>
    <w:p w:rsidR="00404C88" w:rsidRPr="002652AA" w:rsidRDefault="00FB5449" w:rsidP="004F13FA">
      <w:pPr>
        <w:pStyle w:val="Default"/>
        <w:numPr>
          <w:ilvl w:val="4"/>
          <w:numId w:val="16"/>
        </w:numPr>
        <w:spacing w:before="0" w:line="276" w:lineRule="auto"/>
        <w:ind w:right="612"/>
        <w:rPr>
          <w:rFonts w:ascii="Gill Sans" w:eastAsia="Gill Sans" w:hAnsi="Gill Sans" w:cs="Gill Sans"/>
          <w:color w:val="6C6C6C"/>
          <w:sz w:val="18"/>
          <w:szCs w:val="18"/>
          <w:lang w:val="en-GB"/>
        </w:rPr>
      </w:pPr>
      <w:r w:rsidRPr="002652AA">
        <w:rPr>
          <w:rFonts w:ascii="Gill Sans" w:eastAsia="Gill Sans" w:hAnsi="Gill Sans" w:cs="Gill Sans"/>
          <w:color w:val="6C6C6C"/>
          <w:sz w:val="18"/>
          <w:szCs w:val="18"/>
          <w:lang w:val="en-GB"/>
        </w:rPr>
        <w:tab/>
      </w:r>
      <w:r w:rsidRPr="002652AA">
        <w:rPr>
          <w:rFonts w:ascii="Gill Sans" w:eastAsia="Gill Sans" w:hAnsi="Gill Sans" w:cs="Gill Sans"/>
          <w:color w:val="6C6C6C"/>
          <w:sz w:val="18"/>
          <w:szCs w:val="18"/>
          <w:lang w:val="en-GB"/>
        </w:rPr>
        <w:t xml:space="preserve">Minimum Fixed Fee for the preparation and service of Notices - </w:t>
      </w:r>
      <w:r w:rsidRPr="002652AA">
        <w:rPr>
          <w:rFonts w:ascii="Gill Sans" w:hAnsi="Gill Sans"/>
          <w:color w:val="6C6C6C"/>
          <w:sz w:val="18"/>
          <w:szCs w:val="18"/>
          <w:lang w:val="en-GB"/>
        </w:rPr>
        <w:t>£</w:t>
      </w:r>
      <w:r w:rsidRPr="002652AA">
        <w:rPr>
          <w:rFonts w:ascii="Gill Sans" w:hAnsi="Gill Sans"/>
          <w:color w:val="6C6C6C"/>
          <w:sz w:val="18"/>
          <w:szCs w:val="18"/>
          <w:lang w:val="en-GB"/>
        </w:rPr>
        <w:t>80.00 per Notice.</w:t>
      </w:r>
    </w:p>
    <w:p w:rsidR="00404C88" w:rsidRPr="002652AA" w:rsidRDefault="00FB5449" w:rsidP="004F13FA">
      <w:pPr>
        <w:pStyle w:val="Default"/>
        <w:numPr>
          <w:ilvl w:val="4"/>
          <w:numId w:val="16"/>
        </w:numPr>
        <w:spacing w:before="0" w:line="276" w:lineRule="auto"/>
        <w:ind w:right="612"/>
        <w:rPr>
          <w:rFonts w:ascii="Gill Sans" w:eastAsia="Gill Sans" w:hAnsi="Gill Sans" w:cs="Gill Sans"/>
          <w:color w:val="6C6C6C"/>
          <w:sz w:val="18"/>
          <w:szCs w:val="18"/>
          <w:lang w:val="en-GB"/>
        </w:rPr>
      </w:pPr>
      <w:r w:rsidRPr="002652AA">
        <w:rPr>
          <w:rFonts w:ascii="Gill Sans" w:eastAsia="Gill Sans" w:hAnsi="Gill Sans" w:cs="Gill Sans"/>
          <w:color w:val="6C6C6C"/>
          <w:sz w:val="18"/>
          <w:szCs w:val="18"/>
          <w:lang w:val="en-GB"/>
        </w:rPr>
        <w:tab/>
        <w:t xml:space="preserve">Minimum Fixed Fee for preparation and service of an Award (as Agreed Surveyor) - </w:t>
      </w:r>
      <w:r w:rsidRPr="002652AA">
        <w:rPr>
          <w:rFonts w:ascii="Gill Sans" w:hAnsi="Gill Sans"/>
          <w:color w:val="6C6C6C"/>
          <w:sz w:val="18"/>
          <w:szCs w:val="18"/>
          <w:lang w:val="en-GB"/>
        </w:rPr>
        <w:t>£</w:t>
      </w:r>
      <w:r w:rsidRPr="002652AA">
        <w:rPr>
          <w:rFonts w:ascii="Gill Sans" w:hAnsi="Gill Sans"/>
          <w:color w:val="6C6C6C"/>
          <w:sz w:val="18"/>
          <w:szCs w:val="18"/>
          <w:lang w:val="en-GB"/>
        </w:rPr>
        <w:t>1,200.00</w:t>
      </w:r>
    </w:p>
    <w:p w:rsidR="00404C88" w:rsidRPr="002652AA" w:rsidRDefault="00FB5449" w:rsidP="004F13FA">
      <w:pPr>
        <w:pStyle w:val="Default"/>
        <w:numPr>
          <w:ilvl w:val="4"/>
          <w:numId w:val="16"/>
        </w:numPr>
        <w:spacing w:before="0" w:line="276" w:lineRule="auto"/>
        <w:ind w:right="612"/>
        <w:rPr>
          <w:rFonts w:ascii="Gill Sans" w:eastAsia="Gill Sans" w:hAnsi="Gill Sans" w:cs="Gill Sans"/>
          <w:color w:val="6C6C6C"/>
          <w:sz w:val="18"/>
          <w:szCs w:val="18"/>
          <w:lang w:val="en-GB"/>
        </w:rPr>
      </w:pPr>
      <w:r w:rsidRPr="002652AA">
        <w:rPr>
          <w:rFonts w:ascii="Gill Sans" w:eastAsia="Gill Sans" w:hAnsi="Gill Sans" w:cs="Gill Sans"/>
          <w:color w:val="6C6C6C"/>
          <w:sz w:val="18"/>
          <w:szCs w:val="18"/>
          <w:lang w:val="en-GB"/>
        </w:rPr>
        <w:tab/>
      </w:r>
      <w:r w:rsidRPr="002652AA">
        <w:rPr>
          <w:rFonts w:ascii="Gill Sans" w:eastAsia="Gill Sans" w:hAnsi="Gill Sans" w:cs="Gill Sans"/>
          <w:color w:val="6C6C6C"/>
          <w:sz w:val="18"/>
          <w:szCs w:val="18"/>
          <w:lang w:val="en-GB"/>
        </w:rPr>
        <w:t xml:space="preserve">Minimum Fixed Fee for preparation and service of an Award (as Party-Appointed Surveyor) - </w:t>
      </w:r>
      <w:r w:rsidRPr="002652AA">
        <w:rPr>
          <w:rFonts w:ascii="Gill Sans" w:hAnsi="Gill Sans"/>
          <w:color w:val="6C6C6C"/>
          <w:sz w:val="18"/>
          <w:szCs w:val="18"/>
          <w:lang w:val="en-GB"/>
        </w:rPr>
        <w:t>£</w:t>
      </w:r>
      <w:r w:rsidRPr="002652AA">
        <w:rPr>
          <w:rFonts w:ascii="Gill Sans" w:hAnsi="Gill Sans"/>
          <w:color w:val="6C6C6C"/>
          <w:sz w:val="18"/>
          <w:szCs w:val="18"/>
          <w:lang w:val="en-GB"/>
        </w:rPr>
        <w:t>1,000.00</w:t>
      </w:r>
    </w:p>
    <w:p w:rsidR="00404C88" w:rsidRPr="002652AA" w:rsidRDefault="00FB5449" w:rsidP="004F13FA">
      <w:pPr>
        <w:pStyle w:val="Default"/>
        <w:numPr>
          <w:ilvl w:val="4"/>
          <w:numId w:val="16"/>
        </w:numPr>
        <w:spacing w:before="0" w:line="276" w:lineRule="auto"/>
        <w:ind w:right="612"/>
        <w:rPr>
          <w:rFonts w:ascii="Gill Sans" w:eastAsia="Gill Sans" w:hAnsi="Gill Sans" w:cs="Gill Sans"/>
          <w:color w:val="6C6C6C"/>
          <w:sz w:val="18"/>
          <w:szCs w:val="18"/>
          <w:lang w:val="en-GB"/>
        </w:rPr>
      </w:pPr>
      <w:r w:rsidRPr="002652AA">
        <w:rPr>
          <w:rFonts w:ascii="Gill Sans" w:eastAsia="Gill Sans" w:hAnsi="Gill Sans" w:cs="Gill Sans"/>
          <w:color w:val="6C6C6C"/>
          <w:sz w:val="18"/>
          <w:szCs w:val="18"/>
          <w:lang w:val="en-GB"/>
        </w:rPr>
        <w:tab/>
        <w:t xml:space="preserve">Minimum Fixed Fee for preparation of a Schedule of Condition (if not included in the Award fee) - </w:t>
      </w:r>
      <w:r w:rsidRPr="002652AA">
        <w:rPr>
          <w:rFonts w:ascii="Gill Sans" w:hAnsi="Gill Sans"/>
          <w:color w:val="6C6C6C"/>
          <w:sz w:val="18"/>
          <w:szCs w:val="18"/>
          <w:lang w:val="en-GB"/>
        </w:rPr>
        <w:t>£</w:t>
      </w:r>
      <w:r w:rsidRPr="002652AA">
        <w:rPr>
          <w:rFonts w:ascii="Gill Sans" w:hAnsi="Gill Sans"/>
          <w:color w:val="6C6C6C"/>
          <w:sz w:val="18"/>
          <w:szCs w:val="18"/>
          <w:lang w:val="en-GB"/>
        </w:rPr>
        <w:t>450.00.</w:t>
      </w:r>
    </w:p>
    <w:p w:rsidR="004F13FA" w:rsidRPr="002652AA" w:rsidRDefault="00FB5449" w:rsidP="004F13FA">
      <w:pPr>
        <w:pStyle w:val="Default"/>
        <w:numPr>
          <w:ilvl w:val="4"/>
          <w:numId w:val="16"/>
        </w:numPr>
        <w:spacing w:before="0" w:line="276" w:lineRule="auto"/>
        <w:ind w:right="612"/>
        <w:rPr>
          <w:rFonts w:ascii="Gill Sans" w:eastAsia="Gill Sans" w:hAnsi="Gill Sans" w:cs="Gill Sans"/>
          <w:color w:val="6C6C6C"/>
          <w:sz w:val="18"/>
          <w:szCs w:val="18"/>
          <w:lang w:val="en-GB"/>
        </w:rPr>
      </w:pPr>
      <w:r w:rsidRPr="002652AA">
        <w:rPr>
          <w:rFonts w:ascii="Gill Sans" w:eastAsia="Gill Sans" w:hAnsi="Gill Sans" w:cs="Gill Sans"/>
          <w:color w:val="6C6C6C"/>
          <w:sz w:val="18"/>
          <w:szCs w:val="18"/>
          <w:lang w:val="en-GB"/>
        </w:rPr>
        <w:tab/>
        <w:t>Minimum Fixed Fee for verification of a Schedul</w:t>
      </w:r>
      <w:r w:rsidRPr="002652AA">
        <w:rPr>
          <w:rFonts w:ascii="Gill Sans" w:eastAsia="Gill Sans" w:hAnsi="Gill Sans" w:cs="Gill Sans"/>
          <w:color w:val="6C6C6C"/>
          <w:sz w:val="18"/>
          <w:szCs w:val="18"/>
          <w:lang w:val="en-GB"/>
        </w:rPr>
        <w:t xml:space="preserve">e of Condition prepared by another party (if not included in </w:t>
      </w:r>
    </w:p>
    <w:p w:rsidR="00404C88" w:rsidRPr="002652AA" w:rsidRDefault="004F13FA" w:rsidP="004F13FA">
      <w:pPr>
        <w:pStyle w:val="Default"/>
        <w:spacing w:before="0" w:line="276" w:lineRule="auto"/>
        <w:ind w:left="1800" w:right="612"/>
        <w:rPr>
          <w:rFonts w:ascii="Gill Sans" w:eastAsia="Gill Sans" w:hAnsi="Gill Sans" w:cs="Gill Sans"/>
          <w:color w:val="6C6C6C"/>
          <w:sz w:val="18"/>
          <w:szCs w:val="18"/>
          <w:lang w:val="en-GB"/>
        </w:rPr>
      </w:pPr>
      <w:r w:rsidRPr="002652AA">
        <w:rPr>
          <w:rFonts w:ascii="Gill Sans" w:eastAsia="Gill Sans" w:hAnsi="Gill Sans" w:cs="Gill Sans"/>
          <w:color w:val="6C6C6C"/>
          <w:sz w:val="18"/>
          <w:szCs w:val="18"/>
          <w:lang w:val="en-GB"/>
        </w:rPr>
        <w:t xml:space="preserve">       </w:t>
      </w:r>
      <w:r w:rsidR="00FB5449" w:rsidRPr="002652AA">
        <w:rPr>
          <w:rFonts w:ascii="Gill Sans" w:eastAsia="Gill Sans" w:hAnsi="Gill Sans" w:cs="Gill Sans"/>
          <w:color w:val="6C6C6C"/>
          <w:sz w:val="18"/>
          <w:szCs w:val="18"/>
          <w:lang w:val="en-GB"/>
        </w:rPr>
        <w:t>th</w:t>
      </w:r>
      <w:r w:rsidRPr="002652AA">
        <w:rPr>
          <w:rFonts w:ascii="Gill Sans" w:eastAsia="Gill Sans" w:hAnsi="Gill Sans" w:cs="Gill Sans"/>
          <w:color w:val="6C6C6C"/>
          <w:sz w:val="18"/>
          <w:szCs w:val="18"/>
          <w:lang w:val="en-GB"/>
        </w:rPr>
        <w:t xml:space="preserve">e </w:t>
      </w:r>
      <w:r w:rsidR="00FB5449" w:rsidRPr="002652AA">
        <w:rPr>
          <w:rFonts w:ascii="Gill Sans" w:eastAsia="Gill Sans" w:hAnsi="Gill Sans" w:cs="Gill Sans"/>
          <w:color w:val="6C6C6C"/>
          <w:sz w:val="18"/>
          <w:szCs w:val="18"/>
          <w:lang w:val="en-GB"/>
        </w:rPr>
        <w:t xml:space="preserve">Award </w:t>
      </w:r>
      <w:r w:rsidR="00FB5449" w:rsidRPr="002652AA">
        <w:rPr>
          <w:rFonts w:ascii="Gill Sans" w:eastAsia="Gill Sans" w:hAnsi="Gill Sans" w:cs="Gill Sans"/>
          <w:color w:val="6C6C6C"/>
          <w:sz w:val="18"/>
          <w:szCs w:val="18"/>
          <w:lang w:val="en-GB"/>
        </w:rPr>
        <w:t xml:space="preserve">fee) - </w:t>
      </w:r>
      <w:r w:rsidR="00FB5449" w:rsidRPr="002652AA">
        <w:rPr>
          <w:rFonts w:ascii="Gill Sans" w:hAnsi="Gill Sans"/>
          <w:color w:val="6C6C6C"/>
          <w:sz w:val="18"/>
          <w:szCs w:val="18"/>
          <w:lang w:val="en-GB"/>
        </w:rPr>
        <w:t>£</w:t>
      </w:r>
      <w:r w:rsidR="00FB5449" w:rsidRPr="002652AA">
        <w:rPr>
          <w:rFonts w:ascii="Gill Sans" w:hAnsi="Gill Sans"/>
          <w:color w:val="6C6C6C"/>
          <w:sz w:val="18"/>
          <w:szCs w:val="18"/>
          <w:lang w:val="en-GB"/>
        </w:rPr>
        <w:t>300.00</w:t>
      </w:r>
    </w:p>
    <w:p w:rsidR="00F623F9"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4.   The Client / Appointing Owner will settle any fee account due on completion of the appointment task, or at an</w:t>
      </w:r>
      <w:r w:rsidR="00F623F9" w:rsidRPr="002652AA">
        <w:rPr>
          <w:rFonts w:ascii="Gill Sans" w:hAnsi="Gill Sans"/>
          <w:color w:val="6C6C6C"/>
          <w:sz w:val="20"/>
          <w:szCs w:val="20"/>
          <w:lang w:val="en-GB"/>
        </w:rPr>
        <w:t xml:space="preserve"> </w:t>
      </w:r>
    </w:p>
    <w:p w:rsidR="00F623F9"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agreed interim stage. In general, fees for the preparation and service of an Award will become payable </w:t>
      </w:r>
      <w:r w:rsidRPr="002652AA">
        <w:rPr>
          <w:rFonts w:ascii="Gill Sans" w:hAnsi="Gill Sans"/>
          <w:color w:val="6C6C6C"/>
          <w:sz w:val="20"/>
          <w:szCs w:val="20"/>
          <w:lang w:val="en-GB"/>
        </w:rPr>
        <w:t xml:space="preserve">     </w:t>
      </w:r>
    </w:p>
    <w:p w:rsidR="00404C88" w:rsidRPr="002652AA" w:rsidRDefault="00F623F9" w:rsidP="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immediately </w:t>
      </w:r>
      <w:r w:rsidR="00FB5449" w:rsidRPr="002652AA">
        <w:rPr>
          <w:rFonts w:ascii="Gill Sans" w:hAnsi="Gill Sans"/>
          <w:color w:val="6C6C6C"/>
          <w:sz w:val="20"/>
          <w:szCs w:val="20"/>
          <w:lang w:val="en-GB"/>
        </w:rPr>
        <w:t xml:space="preserve">upon service of ash Award. </w:t>
      </w:r>
    </w:p>
    <w:p w:rsidR="00F623F9"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5.   Where appointed in a statutory capacity as a Party Wall Surveyor by the Adjoining Owner, the f</w:t>
      </w:r>
      <w:r w:rsidRPr="002652AA">
        <w:rPr>
          <w:rFonts w:ascii="Gill Sans" w:hAnsi="Gill Sans"/>
          <w:color w:val="6C6C6C"/>
          <w:sz w:val="20"/>
          <w:szCs w:val="20"/>
          <w:lang w:val="en-GB"/>
        </w:rPr>
        <w:t xml:space="preserve">ee account of </w:t>
      </w:r>
      <w:r w:rsidR="00F623F9" w:rsidRPr="002652AA">
        <w:rPr>
          <w:rFonts w:ascii="Gill Sans" w:hAnsi="Gill Sans"/>
          <w:color w:val="6C6C6C"/>
          <w:sz w:val="20"/>
          <w:szCs w:val="20"/>
          <w:lang w:val="en-GB"/>
        </w:rPr>
        <w:t xml:space="preserve">   </w:t>
      </w:r>
    </w:p>
    <w:p w:rsidR="00404C88" w:rsidRPr="002652AA" w:rsidRDefault="00F623F9" w:rsidP="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the </w:t>
      </w:r>
      <w:r w:rsidR="00FB5449" w:rsidRPr="002652AA">
        <w:rPr>
          <w:rFonts w:ascii="Gill Sans" w:hAnsi="Gill Sans"/>
          <w:color w:val="6C6C6C"/>
          <w:sz w:val="20"/>
          <w:szCs w:val="20"/>
          <w:lang w:val="en-GB"/>
        </w:rPr>
        <w:t>Party Wall Surveyor will be invoiced to the Owner(s) allocated to pay fees outlined in the Award.</w:t>
      </w:r>
    </w:p>
    <w:p w:rsidR="00F623F9"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6.   Time Charge Fees are recorded electronically and are charged in 1</w:t>
      </w:r>
      <w:r w:rsidRPr="002652AA">
        <w:rPr>
          <w:rFonts w:ascii="Gill Sans" w:hAnsi="Gill Sans"/>
          <w:color w:val="6C6C6C"/>
          <w:sz w:val="20"/>
          <w:szCs w:val="20"/>
          <w:lang w:val="en-GB"/>
        </w:rPr>
        <w:t xml:space="preserve">minute intervals. These timesheets are </w:t>
      </w:r>
    </w:p>
    <w:p w:rsidR="00404C88"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available </w:t>
      </w:r>
      <w:r w:rsidR="00FB5449" w:rsidRPr="002652AA">
        <w:rPr>
          <w:rFonts w:ascii="Gill Sans" w:hAnsi="Gill Sans"/>
          <w:color w:val="6C6C6C"/>
          <w:sz w:val="20"/>
          <w:szCs w:val="20"/>
          <w:lang w:val="en-GB"/>
        </w:rPr>
        <w:t>by</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re</w:t>
      </w:r>
      <w:r w:rsidR="00FB5449" w:rsidRPr="002652AA">
        <w:rPr>
          <w:rFonts w:ascii="Gill Sans" w:hAnsi="Gill Sans"/>
          <w:color w:val="6C6C6C"/>
          <w:sz w:val="20"/>
          <w:szCs w:val="20"/>
          <w:lang w:val="en-GB"/>
        </w:rPr>
        <w:t>quest.</w:t>
      </w:r>
    </w:p>
    <w:p w:rsidR="00F623F9"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7.   We offer 'Fixed Fee' arrangements to Building Owners, however, this is based on a maximum time allowance of </w:t>
      </w:r>
      <w:r w:rsidR="00F623F9" w:rsidRPr="002652AA">
        <w:rPr>
          <w:rFonts w:ascii="Gill Sans" w:hAnsi="Gill Sans"/>
          <w:color w:val="6C6C6C"/>
          <w:sz w:val="20"/>
          <w:szCs w:val="20"/>
          <w:lang w:val="en-GB"/>
        </w:rPr>
        <w:t xml:space="preserve">  </w:t>
      </w:r>
    </w:p>
    <w:p w:rsidR="00F623F9"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6</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hours, which is clearly stated on the Fee Quotation document. Timesheets will be kept on all appointments </w:t>
      </w:r>
      <w:r w:rsidRPr="002652AA">
        <w:rPr>
          <w:rFonts w:ascii="Gill Sans" w:hAnsi="Gill Sans"/>
          <w:color w:val="6C6C6C"/>
          <w:sz w:val="20"/>
          <w:szCs w:val="20"/>
          <w:lang w:val="en-GB"/>
        </w:rPr>
        <w:t xml:space="preserve">   </w:t>
      </w:r>
    </w:p>
    <w:p w:rsidR="00F623F9"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and we </w:t>
      </w:r>
      <w:r w:rsidR="00FB5449" w:rsidRPr="002652AA">
        <w:rPr>
          <w:rFonts w:ascii="Gill Sans" w:hAnsi="Gill Sans"/>
          <w:color w:val="6C6C6C"/>
          <w:sz w:val="20"/>
          <w:szCs w:val="20"/>
          <w:lang w:val="en-GB"/>
        </w:rPr>
        <w:t>reserv</w:t>
      </w:r>
      <w:r w:rsidR="00FB5449" w:rsidRPr="002652AA">
        <w:rPr>
          <w:rFonts w:ascii="Gill Sans" w:hAnsi="Gill Sans"/>
          <w:color w:val="6C6C6C"/>
          <w:sz w:val="20"/>
          <w:szCs w:val="20"/>
          <w:lang w:val="en-GB"/>
        </w:rPr>
        <w:t xml:space="preserve">e the right to charge additional fees if the actual time required to progress the matter exceeds the </w:t>
      </w:r>
      <w:r w:rsidRPr="002652AA">
        <w:rPr>
          <w:rFonts w:ascii="Gill Sans" w:hAnsi="Gill Sans"/>
          <w:color w:val="6C6C6C"/>
          <w:sz w:val="20"/>
          <w:szCs w:val="20"/>
          <w:lang w:val="en-GB"/>
        </w:rPr>
        <w:t xml:space="preserve">  </w:t>
      </w:r>
    </w:p>
    <w:p w:rsidR="00404C88"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6 hour </w:t>
      </w:r>
      <w:r w:rsidR="00FB5449" w:rsidRPr="002652AA">
        <w:rPr>
          <w:rFonts w:ascii="Gill Sans" w:hAnsi="Gill Sans"/>
          <w:color w:val="6C6C6C"/>
          <w:sz w:val="20"/>
          <w:szCs w:val="20"/>
          <w:lang w:val="en-GB"/>
        </w:rPr>
        <w:t>allotted limit.  Any additional fees will be accompanied by recorded timesheets.</w:t>
      </w:r>
    </w:p>
    <w:p w:rsidR="00404C88" w:rsidRPr="002652AA" w:rsidRDefault="00FB5449" w:rsidP="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8.   Accountable Time shall be deemed to include: site visi</w:t>
      </w:r>
      <w:r w:rsidRPr="002652AA">
        <w:rPr>
          <w:rFonts w:ascii="Gill Sans" w:hAnsi="Gill Sans"/>
          <w:color w:val="6C6C6C"/>
          <w:sz w:val="20"/>
          <w:szCs w:val="20"/>
          <w:lang w:val="en-GB"/>
        </w:rPr>
        <w:t xml:space="preserve">ts, travel time, letters, emails, phone calls, conference calls, </w:t>
      </w:r>
    </w:p>
    <w:p w:rsidR="00404C88"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meeting reviewing documentation, reviewing and taking instructions and arranging access.</w:t>
      </w:r>
    </w:p>
    <w:p w:rsidR="00F623F9"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9.   All fixed fees are quoted on the basis of one inspection, unless stated otherwise. Additional visits shall be charged </w:t>
      </w:r>
    </w:p>
    <w:p w:rsidR="00404C88" w:rsidRPr="002652AA" w:rsidRDefault="00F623F9" w:rsidP="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on </w:t>
      </w:r>
      <w:r w:rsidR="00FB5449" w:rsidRPr="002652AA">
        <w:rPr>
          <w:rFonts w:ascii="Gill Sans" w:hAnsi="Gill Sans"/>
          <w:color w:val="6C6C6C"/>
          <w:sz w:val="20"/>
          <w:szCs w:val="20"/>
          <w:lang w:val="en-GB"/>
        </w:rPr>
        <w:t>the basis of time expended at the agreed time charge rate.</w:t>
      </w:r>
    </w:p>
    <w:p w:rsidR="00F623F9"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10.   In the event out of hours working is required to meet the</w:t>
      </w:r>
      <w:r w:rsidR="00FB5449" w:rsidRPr="002652AA">
        <w:rPr>
          <w:rFonts w:ascii="Gill Sans" w:hAnsi="Gill Sans"/>
          <w:color w:val="6C6C6C"/>
          <w:sz w:val="20"/>
          <w:szCs w:val="20"/>
          <w:lang w:val="en-GB"/>
        </w:rPr>
        <w:t xml:space="preserve"> requirements of the Client/ Appointing Owner, or </w:t>
      </w:r>
    </w:p>
    <w:p w:rsidR="00F623F9" w:rsidRPr="002652AA" w:rsidRDefault="00FB5449" w:rsidP="00F623F9">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any</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associated deadline imposed by their proposed actions, them share fees shall be charged at 150% of the </w:t>
      </w:r>
    </w:p>
    <w:p w:rsidR="00404C88" w:rsidRPr="002652AA" w:rsidRDefault="00FB5449" w:rsidP="00F623F9">
      <w:pPr>
        <w:pStyle w:val="Default"/>
        <w:spacing w:before="0" w:line="276" w:lineRule="auto"/>
        <w:ind w:left="144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standard</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rates set out in section 5(2).  Fixed fees shall be adjusted at a multiplier</w:t>
      </w:r>
      <w:r w:rsidRPr="002652AA">
        <w:rPr>
          <w:rFonts w:ascii="Gill Sans" w:hAnsi="Gill Sans"/>
          <w:color w:val="6C6C6C"/>
          <w:sz w:val="20"/>
          <w:szCs w:val="20"/>
          <w:lang w:val="en-GB"/>
        </w:rPr>
        <w:t xml:space="preserve"> of 1.5 of the original </w:t>
      </w:r>
      <w:proofErr w:type="gramStart"/>
      <w:r w:rsidRPr="002652AA">
        <w:rPr>
          <w:rFonts w:ascii="Gill Sans" w:hAnsi="Gill Sans"/>
          <w:color w:val="6C6C6C"/>
          <w:sz w:val="20"/>
          <w:szCs w:val="20"/>
          <w:lang w:val="en-GB"/>
        </w:rPr>
        <w:t>fee</w:t>
      </w:r>
      <w:proofErr w:type="gramEnd"/>
      <w:r w:rsidRPr="002652AA">
        <w:rPr>
          <w:rFonts w:ascii="Gill Sans" w:hAnsi="Gill Sans"/>
          <w:color w:val="6C6C6C"/>
          <w:sz w:val="20"/>
          <w:szCs w:val="20"/>
          <w:lang w:val="en-GB"/>
        </w:rPr>
        <w:t>.</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404C88" w:rsidRPr="002652AA" w:rsidRDefault="00FB5449" w:rsidP="00F623F9">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6.0 ABORTIVE FEES</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F623F9" w:rsidRPr="002652AA" w:rsidRDefault="00F623F9" w:rsidP="00F623F9">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ab/>
        <w:t xml:space="preserve">      1.   </w:t>
      </w:r>
      <w:r w:rsidR="00FB5449" w:rsidRPr="002652AA">
        <w:rPr>
          <w:rFonts w:ascii="Gill Sans" w:hAnsi="Gill Sans"/>
          <w:color w:val="6C6C6C"/>
          <w:sz w:val="20"/>
          <w:szCs w:val="20"/>
          <w:lang w:val="en-GB"/>
        </w:rPr>
        <w:t xml:space="preserve">Abortive fees will be chargeable upon the Client's / Appointing Owner's termination of the Consultant's / Party </w:t>
      </w:r>
    </w:p>
    <w:p w:rsidR="00F623F9" w:rsidRPr="002652AA" w:rsidRDefault="00F623F9" w:rsidP="00F623F9">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Wall </w:t>
      </w:r>
      <w:r w:rsidR="00FB5449" w:rsidRPr="002652AA">
        <w:rPr>
          <w:rFonts w:ascii="Gill Sans" w:hAnsi="Gill Sans"/>
          <w:color w:val="6C6C6C"/>
          <w:sz w:val="20"/>
          <w:szCs w:val="20"/>
          <w:lang w:val="en-GB"/>
        </w:rPr>
        <w:t>Surveyor's services. This will generally be based upon a reasonable account o</w:t>
      </w:r>
      <w:r w:rsidR="00FB5449" w:rsidRPr="002652AA">
        <w:rPr>
          <w:rFonts w:ascii="Gill Sans" w:hAnsi="Gill Sans"/>
          <w:color w:val="6C6C6C"/>
          <w:sz w:val="20"/>
          <w:szCs w:val="20"/>
          <w:lang w:val="en-GB"/>
        </w:rPr>
        <w:t xml:space="preserve">f the work completed up to </w:t>
      </w:r>
      <w:r w:rsidRPr="002652AA">
        <w:rPr>
          <w:rFonts w:ascii="Gill Sans" w:hAnsi="Gill Sans"/>
          <w:color w:val="6C6C6C"/>
          <w:sz w:val="20"/>
          <w:szCs w:val="20"/>
          <w:lang w:val="en-GB"/>
        </w:rPr>
        <w:t xml:space="preserve">      </w:t>
      </w:r>
    </w:p>
    <w:p w:rsidR="00404C88" w:rsidRPr="002652AA" w:rsidRDefault="00F623F9" w:rsidP="00F623F9">
      <w:pPr>
        <w:pStyle w:val="Default"/>
        <w:spacing w:before="0" w:line="276" w:lineRule="auto"/>
        <w:ind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the point of </w:t>
      </w:r>
      <w:r w:rsidR="00FB5449" w:rsidRPr="002652AA">
        <w:rPr>
          <w:rFonts w:ascii="Gill Sans" w:hAnsi="Gill Sans"/>
          <w:color w:val="6C6C6C"/>
          <w:sz w:val="20"/>
          <w:szCs w:val="20"/>
          <w:lang w:val="en-GB"/>
        </w:rPr>
        <w:t>termination, but in certain circumstances will be subject to a minimum charge as follows:</w:t>
      </w:r>
    </w:p>
    <w:p w:rsidR="00404C88" w:rsidRPr="002652AA" w:rsidRDefault="00FB5449" w:rsidP="00F623F9">
      <w:pPr>
        <w:pStyle w:val="Default"/>
        <w:numPr>
          <w:ilvl w:val="5"/>
          <w:numId w:val="19"/>
        </w:numPr>
        <w:spacing w:before="0" w:line="276" w:lineRule="auto"/>
        <w:ind w:right="612"/>
        <w:rPr>
          <w:rFonts w:ascii="Gill Sans" w:eastAsia="Gill Sans" w:hAnsi="Gill Sans" w:cs="Gill Sans"/>
          <w:color w:val="6C6C6C"/>
          <w:sz w:val="20"/>
          <w:szCs w:val="20"/>
          <w:lang w:val="en-GB"/>
        </w:rPr>
      </w:pPr>
      <w:r w:rsidRPr="002652AA">
        <w:rPr>
          <w:rFonts w:ascii="Gill Sans" w:eastAsia="Gill Sans" w:hAnsi="Gill Sans" w:cs="Gill Sans"/>
          <w:color w:val="6C6C6C"/>
          <w:sz w:val="20"/>
          <w:szCs w:val="20"/>
          <w:lang w:val="en-GB"/>
        </w:rPr>
        <w:t>Time charge appointments - An account of time expended at the agreed hourly rate, or in the absence of an agreed hourl</w:t>
      </w:r>
      <w:r w:rsidRPr="002652AA">
        <w:rPr>
          <w:rFonts w:ascii="Gill Sans" w:eastAsia="Gill Sans" w:hAnsi="Gill Sans" w:cs="Gill Sans"/>
          <w:color w:val="6C6C6C"/>
          <w:sz w:val="20"/>
          <w:szCs w:val="20"/>
          <w:lang w:val="en-GB"/>
        </w:rPr>
        <w:t xml:space="preserve">y rate, in accordance with the rates as set out in section 5(2). In all circumstances a minimum fee of </w:t>
      </w:r>
      <w:r w:rsidRPr="002652AA">
        <w:rPr>
          <w:rFonts w:ascii="Gill Sans" w:hAnsi="Gill Sans"/>
          <w:color w:val="6C6C6C"/>
          <w:sz w:val="20"/>
          <w:szCs w:val="20"/>
          <w:lang w:val="en-GB"/>
        </w:rPr>
        <w:t>£</w:t>
      </w:r>
      <w:r w:rsidRPr="002652AA">
        <w:rPr>
          <w:rFonts w:ascii="Gill Sans" w:hAnsi="Gill Sans"/>
          <w:color w:val="6C6C6C"/>
          <w:sz w:val="20"/>
          <w:szCs w:val="20"/>
          <w:lang w:val="en-GB"/>
        </w:rPr>
        <w:t>300.00 will become due.</w:t>
      </w:r>
    </w:p>
    <w:p w:rsidR="00404C88" w:rsidRPr="002652AA" w:rsidRDefault="00FB5449" w:rsidP="00F623F9">
      <w:pPr>
        <w:pStyle w:val="Default"/>
        <w:numPr>
          <w:ilvl w:val="5"/>
          <w:numId w:val="19"/>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Fixed Fees - Minimum of 50% of the agreed total fee due, unless the task was more than 75% complete at the point of </w:t>
      </w:r>
      <w:r w:rsidRPr="002652AA">
        <w:rPr>
          <w:rFonts w:ascii="Gill Sans" w:hAnsi="Gill Sans"/>
          <w:color w:val="6C6C6C"/>
          <w:sz w:val="20"/>
          <w:szCs w:val="20"/>
          <w:lang w:val="en-GB"/>
        </w:rPr>
        <w:t>termination, whereby 100% of the fee will become due.</w:t>
      </w:r>
    </w:p>
    <w:p w:rsidR="00F623F9" w:rsidRPr="002652AA" w:rsidRDefault="00F623F9" w:rsidP="00F623F9">
      <w:pPr>
        <w:pStyle w:val="Default"/>
        <w:spacing w:before="0" w:line="276" w:lineRule="auto"/>
        <w:ind w:left="1060" w:right="612"/>
        <w:rPr>
          <w:rFonts w:ascii="Gill Sans" w:hAnsi="Gill Sans"/>
          <w:color w:val="6C6C6C"/>
          <w:sz w:val="20"/>
          <w:szCs w:val="20"/>
          <w:lang w:val="en-GB"/>
        </w:rPr>
      </w:pPr>
      <w:r w:rsidRPr="002652AA">
        <w:rPr>
          <w:rFonts w:ascii="Gill Sans" w:hAnsi="Gill Sans"/>
          <w:color w:val="6C6C6C"/>
          <w:sz w:val="20"/>
          <w:szCs w:val="20"/>
          <w:lang w:val="en-GB"/>
        </w:rPr>
        <w:t xml:space="preserve">2.   </w:t>
      </w:r>
      <w:r w:rsidR="00FB5449" w:rsidRPr="002652AA">
        <w:rPr>
          <w:rFonts w:ascii="Gill Sans" w:hAnsi="Gill Sans"/>
          <w:color w:val="6C6C6C"/>
          <w:sz w:val="20"/>
          <w:szCs w:val="20"/>
          <w:lang w:val="en-GB"/>
        </w:rPr>
        <w:t xml:space="preserve">Where any Sub-Consultant has been appointed by Berry Party Wall Surveyors on behalf of the Client / </w:t>
      </w:r>
      <w:r w:rsidRPr="002652AA">
        <w:rPr>
          <w:rFonts w:ascii="Gill Sans" w:hAnsi="Gill Sans"/>
          <w:color w:val="6C6C6C"/>
          <w:sz w:val="20"/>
          <w:szCs w:val="20"/>
          <w:lang w:val="en-GB"/>
        </w:rPr>
        <w:t xml:space="preserve">    </w:t>
      </w:r>
    </w:p>
    <w:p w:rsidR="00F623F9" w:rsidRPr="002652AA" w:rsidRDefault="00F623F9" w:rsidP="00F623F9">
      <w:pPr>
        <w:pStyle w:val="Default"/>
        <w:spacing w:before="0" w:line="276" w:lineRule="auto"/>
        <w:ind w:left="106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Appointing</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Owner, them any fees due to the Sub-Consultant at the point of termination sha</w:t>
      </w:r>
      <w:r w:rsidR="00FB5449" w:rsidRPr="002652AA">
        <w:rPr>
          <w:rFonts w:ascii="Gill Sans" w:hAnsi="Gill Sans"/>
          <w:color w:val="6C6C6C"/>
          <w:sz w:val="20"/>
          <w:szCs w:val="20"/>
          <w:lang w:val="en-GB"/>
        </w:rPr>
        <w:t xml:space="preserve">ll also become </w:t>
      </w:r>
      <w:r w:rsidRPr="002652AA">
        <w:rPr>
          <w:rFonts w:ascii="Gill Sans" w:hAnsi="Gill Sans"/>
          <w:color w:val="6C6C6C"/>
          <w:sz w:val="20"/>
          <w:szCs w:val="20"/>
          <w:lang w:val="en-GB"/>
        </w:rPr>
        <w:t xml:space="preserve">   </w:t>
      </w:r>
    </w:p>
    <w:p w:rsidR="00404C88" w:rsidRPr="002652AA" w:rsidRDefault="00F623F9" w:rsidP="00F623F9">
      <w:pPr>
        <w:pStyle w:val="Default"/>
        <w:spacing w:before="0" w:line="276" w:lineRule="auto"/>
        <w:ind w:left="10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chargeable to the</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Client / Appointing Owner on the basis set out in section 6(1).</w:t>
      </w:r>
    </w:p>
    <w:p w:rsidR="00404C88" w:rsidRPr="002652AA" w:rsidRDefault="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 3.   Where appointed by the Adjoining Owner either in the capacity of 'Adjoining Owner's Surveyor' under section </w:t>
      </w:r>
    </w:p>
    <w:p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10(1)(b), or as 'Agreed Surveyor' under section 10(1)(a) in circumstances where the Building Owner is ordinarily </w:t>
      </w:r>
    </w:p>
    <w:p w:rsidR="00F623F9" w:rsidRPr="002652AA" w:rsidRDefault="00FB544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liable for all </w:t>
      </w:r>
      <w:r w:rsidRPr="002652AA">
        <w:rPr>
          <w:rFonts w:ascii="Gill Sans" w:hAnsi="Gill Sans"/>
          <w:color w:val="6C6C6C"/>
          <w:sz w:val="20"/>
          <w:szCs w:val="20"/>
          <w:lang w:val="en-GB"/>
        </w:rPr>
        <w:t xml:space="preserve">Party Wall professional fees, the Adjoining Owner may still become liable for the fees of the Party </w:t>
      </w:r>
      <w:r w:rsidR="00F623F9" w:rsidRPr="002652AA">
        <w:rPr>
          <w:rFonts w:ascii="Gill Sans" w:hAnsi="Gill Sans"/>
          <w:color w:val="6C6C6C"/>
          <w:sz w:val="20"/>
          <w:szCs w:val="20"/>
          <w:lang w:val="en-GB"/>
        </w:rPr>
        <w:t xml:space="preserve">    </w:t>
      </w:r>
    </w:p>
    <w:p w:rsidR="00F623F9"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Wall </w:t>
      </w:r>
      <w:r w:rsidR="00FB5449" w:rsidRPr="002652AA">
        <w:rPr>
          <w:rFonts w:ascii="Gill Sans" w:hAnsi="Gill Sans"/>
          <w:color w:val="6C6C6C"/>
          <w:sz w:val="20"/>
          <w:szCs w:val="20"/>
          <w:lang w:val="en-GB"/>
        </w:rPr>
        <w:t xml:space="preserve">Surveyor where the Adjoining Owner has invoked the involvement of the Party Wall Surveyor in such a </w:t>
      </w:r>
      <w:r w:rsidRPr="002652AA">
        <w:rPr>
          <w:rFonts w:ascii="Gill Sans" w:hAnsi="Gill Sans"/>
          <w:color w:val="6C6C6C"/>
          <w:sz w:val="20"/>
          <w:szCs w:val="20"/>
          <w:lang w:val="en-GB"/>
        </w:rPr>
        <w:t xml:space="preserve"> </w:t>
      </w:r>
    </w:p>
    <w:p w:rsidR="00404C88" w:rsidRPr="002652AA" w:rsidRDefault="00F623F9" w:rsidP="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way that such </w:t>
      </w:r>
      <w:r w:rsidR="00FB5449" w:rsidRPr="002652AA">
        <w:rPr>
          <w:rFonts w:ascii="Gill Sans" w:hAnsi="Gill Sans"/>
          <w:color w:val="6C6C6C"/>
          <w:sz w:val="20"/>
          <w:szCs w:val="20"/>
          <w:lang w:val="en-GB"/>
        </w:rPr>
        <w:t>fees cannot reasona</w:t>
      </w:r>
      <w:r w:rsidR="00FB5449" w:rsidRPr="002652AA">
        <w:rPr>
          <w:rFonts w:ascii="Gill Sans" w:hAnsi="Gill Sans"/>
          <w:color w:val="6C6C6C"/>
          <w:sz w:val="20"/>
          <w:szCs w:val="20"/>
          <w:lang w:val="en-GB"/>
        </w:rPr>
        <w:t>ble be awarded against the Building Owner.</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404C88" w:rsidRPr="002652AA" w:rsidRDefault="00FB5449" w:rsidP="00F623F9">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7.0 SUB-CONSULTANTS</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404C88" w:rsidRPr="002652AA" w:rsidRDefault="00FB5449" w:rsidP="00F623F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1.   In the event the consultant / party wall surveyor is required to appoint a Sub-Consultant on behalf of the Client / </w:t>
      </w:r>
    </w:p>
    <w:p w:rsidR="00F623F9" w:rsidRPr="002652AA"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623F9"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Appointing Owner, then the fees of that Sub-Consultant shall be submitted to the Appointing Owner, or </w:t>
      </w:r>
      <w:r w:rsidR="00F623F9" w:rsidRPr="002652AA">
        <w:rPr>
          <w:rFonts w:ascii="Gill Sans" w:hAnsi="Gill Sans"/>
          <w:color w:val="6C6C6C"/>
          <w:sz w:val="20"/>
          <w:szCs w:val="20"/>
          <w:lang w:val="en-GB"/>
        </w:rPr>
        <w:t xml:space="preserve">     </w:t>
      </w:r>
    </w:p>
    <w:p w:rsidR="00AC2436" w:rsidRPr="002652AA" w:rsidRDefault="00F623F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R</w:t>
      </w:r>
      <w:r w:rsidR="00FB5449" w:rsidRPr="002652AA">
        <w:rPr>
          <w:rFonts w:ascii="Gill Sans" w:hAnsi="Gill Sans"/>
          <w:color w:val="6C6C6C"/>
          <w:sz w:val="20"/>
          <w:szCs w:val="20"/>
          <w:lang w:val="en-GB"/>
        </w:rPr>
        <w:t>esponsible</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party </w:t>
      </w:r>
      <w:r w:rsidR="00FB5449" w:rsidRPr="002652AA">
        <w:rPr>
          <w:rFonts w:ascii="Gill Sans" w:hAnsi="Gill Sans"/>
          <w:color w:val="6C6C6C"/>
          <w:sz w:val="20"/>
          <w:szCs w:val="20"/>
          <w:lang w:val="en-GB"/>
        </w:rPr>
        <w:t>directly, and as such, the Sub-Consultant will engage directly with the Appointing Owne</w:t>
      </w:r>
      <w:r w:rsidR="00AC2436" w:rsidRPr="002652AA">
        <w:rPr>
          <w:rFonts w:ascii="Gill Sans" w:hAnsi="Gill Sans"/>
          <w:color w:val="6C6C6C"/>
          <w:sz w:val="20"/>
          <w:szCs w:val="20"/>
          <w:lang w:val="en-GB"/>
        </w:rPr>
        <w:t xml:space="preserve">rs </w:t>
      </w:r>
    </w:p>
    <w:p w:rsidR="00404C88" w:rsidRPr="002652AA" w:rsidRDefault="00AC2436" w:rsidP="00AC2436">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responsible party </w:t>
      </w:r>
      <w:r w:rsidR="00FB5449" w:rsidRPr="002652AA">
        <w:rPr>
          <w:rFonts w:ascii="Gill Sans" w:hAnsi="Gill Sans"/>
          <w:color w:val="6C6C6C"/>
          <w:sz w:val="20"/>
          <w:szCs w:val="20"/>
          <w:lang w:val="en-GB"/>
        </w:rPr>
        <w:t>regarding defrayment.</w:t>
      </w:r>
    </w:p>
    <w:p w:rsidR="00404C88" w:rsidRDefault="00FB5449" w:rsidP="00F623F9">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2.   </w:t>
      </w:r>
      <w:r w:rsidRPr="002652AA">
        <w:rPr>
          <w:rFonts w:ascii="Gill Sans" w:hAnsi="Gill Sans"/>
          <w:color w:val="6C6C6C"/>
          <w:sz w:val="20"/>
          <w:szCs w:val="20"/>
          <w:lang w:val="en-GB"/>
        </w:rPr>
        <w:t>The abortive fees of any Sub-Consultant shall be on the same basis as set out under section 6.0.</w:t>
      </w:r>
    </w:p>
    <w:p w:rsidR="002652AA" w:rsidRPr="002652AA" w:rsidRDefault="002652AA" w:rsidP="00F623F9">
      <w:pPr>
        <w:pStyle w:val="Default"/>
        <w:spacing w:before="0" w:line="276" w:lineRule="auto"/>
        <w:ind w:left="720" w:right="612"/>
        <w:rPr>
          <w:rFonts w:ascii="Gill Sans" w:eastAsia="Gill Sans" w:hAnsi="Gill Sans" w:cs="Gill Sans"/>
          <w:color w:val="6C6C6C"/>
          <w:sz w:val="20"/>
          <w:szCs w:val="20"/>
          <w:lang w:val="en-GB"/>
        </w:rPr>
      </w:pP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2652AA" w:rsidRDefault="002652AA" w:rsidP="00AC2436">
      <w:pPr>
        <w:pStyle w:val="Default"/>
        <w:spacing w:before="0" w:line="276" w:lineRule="auto"/>
        <w:ind w:right="612" w:firstLine="720"/>
        <w:rPr>
          <w:rFonts w:ascii="Gill Sans" w:hAnsi="Gill Sans"/>
          <w:b/>
          <w:bCs/>
          <w:sz w:val="20"/>
          <w:szCs w:val="20"/>
          <w:lang w:val="en-GB"/>
        </w:rPr>
      </w:pPr>
    </w:p>
    <w:p w:rsidR="00404C88" w:rsidRPr="002652AA" w:rsidRDefault="00FB5449" w:rsidP="00AC2436">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lastRenderedPageBreak/>
        <w:t>8.0 INVOLVEME</w:t>
      </w:r>
      <w:r w:rsidRPr="002652AA">
        <w:rPr>
          <w:rFonts w:ascii="Gill Sans" w:hAnsi="Gill Sans"/>
          <w:b/>
          <w:bCs/>
          <w:sz w:val="20"/>
          <w:szCs w:val="20"/>
          <w:lang w:val="en-GB"/>
        </w:rPr>
        <w:t>NT PRIOR TO FORMAL INSTRUCTION (Pre-Appointment Fees)</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AC2436" w:rsidRPr="002652AA" w:rsidRDefault="00AC2436" w:rsidP="00AC2436">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1.   </w:t>
      </w:r>
      <w:r w:rsidR="00FB5449" w:rsidRPr="002652AA">
        <w:rPr>
          <w:rFonts w:ascii="Gill Sans" w:hAnsi="Gill Sans"/>
          <w:color w:val="6C6C6C"/>
          <w:sz w:val="20"/>
          <w:szCs w:val="20"/>
          <w:lang w:val="en-GB"/>
        </w:rPr>
        <w:t xml:space="preserve">Berry Party Wall Surveyors reserves the right to make a charge for any required initial advice or detailed </w:t>
      </w:r>
      <w:r w:rsidRPr="002652AA">
        <w:rPr>
          <w:rFonts w:ascii="Gill Sans" w:hAnsi="Gill Sans"/>
          <w:color w:val="6C6C6C"/>
          <w:sz w:val="20"/>
          <w:szCs w:val="20"/>
          <w:lang w:val="en-GB"/>
        </w:rPr>
        <w:t xml:space="preserve">   </w:t>
      </w:r>
    </w:p>
    <w:p w:rsidR="00AC2436" w:rsidRPr="002652AA" w:rsidRDefault="00AC2436" w:rsidP="00AC2436">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scrutiny of </w:t>
      </w:r>
      <w:r w:rsidR="00FB5449" w:rsidRPr="002652AA">
        <w:rPr>
          <w:rFonts w:ascii="Gill Sans" w:hAnsi="Gill Sans"/>
          <w:color w:val="6C6C6C"/>
          <w:sz w:val="20"/>
          <w:szCs w:val="20"/>
          <w:lang w:val="en-GB"/>
        </w:rPr>
        <w:t>any documentation prior to formal appointment on the basis of an agre</w:t>
      </w:r>
      <w:r w:rsidR="00FB5449" w:rsidRPr="002652AA">
        <w:rPr>
          <w:rFonts w:ascii="Gill Sans" w:hAnsi="Gill Sans"/>
          <w:color w:val="6C6C6C"/>
          <w:sz w:val="20"/>
          <w:szCs w:val="20"/>
          <w:lang w:val="en-GB"/>
        </w:rPr>
        <w:t xml:space="preserve">ed time charge rate in </w:t>
      </w:r>
      <w:r w:rsidRPr="002652AA">
        <w:rPr>
          <w:rFonts w:ascii="Gill Sans" w:hAnsi="Gill Sans"/>
          <w:color w:val="6C6C6C"/>
          <w:sz w:val="20"/>
          <w:szCs w:val="20"/>
          <w:lang w:val="en-GB"/>
        </w:rPr>
        <w:t xml:space="preserve"> </w:t>
      </w:r>
    </w:p>
    <w:p w:rsidR="00AC2436" w:rsidRPr="002652AA" w:rsidRDefault="00AC2436" w:rsidP="00AC2436">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addition to any</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subsequently agreed fee pertinent to the formal instruction. In the absence of agreement on the </w:t>
      </w:r>
    </w:p>
    <w:p w:rsidR="00AC2436" w:rsidRPr="002652AA" w:rsidRDefault="00AC2436" w:rsidP="00AC2436">
      <w:pPr>
        <w:pStyle w:val="Default"/>
        <w:spacing w:before="0" w:line="276" w:lineRule="auto"/>
        <w:ind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time charge rate to </w:t>
      </w:r>
      <w:r w:rsidR="00FB5449" w:rsidRPr="002652AA">
        <w:rPr>
          <w:rFonts w:ascii="Gill Sans" w:hAnsi="Gill Sans"/>
          <w:color w:val="6C6C6C"/>
          <w:sz w:val="20"/>
          <w:szCs w:val="20"/>
          <w:lang w:val="en-GB"/>
        </w:rPr>
        <w:t>be applied, the rates detailed in section 5(2) above shell apply. Berry Party Wall Surv</w:t>
      </w:r>
      <w:r w:rsidR="00FB5449" w:rsidRPr="002652AA">
        <w:rPr>
          <w:rFonts w:ascii="Gill Sans" w:hAnsi="Gill Sans"/>
          <w:color w:val="6C6C6C"/>
          <w:sz w:val="20"/>
          <w:szCs w:val="20"/>
          <w:lang w:val="en-GB"/>
        </w:rPr>
        <w:t xml:space="preserve">eyors </w:t>
      </w:r>
    </w:p>
    <w:p w:rsidR="00404C88" w:rsidRPr="002652AA" w:rsidRDefault="00FB5449" w:rsidP="00AC2436">
      <w:pPr>
        <w:pStyle w:val="Default"/>
        <w:spacing w:before="0" w:line="276" w:lineRule="auto"/>
        <w:ind w:left="144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may agree, at its discretion, </w:t>
      </w:r>
      <w:r w:rsidRPr="002652AA">
        <w:rPr>
          <w:rFonts w:ascii="Gill Sans" w:hAnsi="Gill Sans"/>
          <w:color w:val="6C6C6C"/>
          <w:sz w:val="20"/>
          <w:szCs w:val="20"/>
          <w:lang w:val="en-GB"/>
        </w:rPr>
        <w:t>to waive any such pre-appointment fees or offset them against a subsequent formal appointment fee.</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404C88" w:rsidRPr="002652AA" w:rsidRDefault="00FB5449" w:rsidP="00AC2436">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9.0 DISBURSEMENTS</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1.   Unless stated otherwise, all disbursements shall be in addition to the stated fee. This </w:t>
      </w:r>
      <w:r w:rsidRPr="002652AA">
        <w:rPr>
          <w:rFonts w:ascii="Gill Sans" w:hAnsi="Gill Sans"/>
          <w:color w:val="6C6C6C"/>
          <w:sz w:val="20"/>
          <w:szCs w:val="20"/>
          <w:lang w:val="en-GB"/>
        </w:rPr>
        <w:t xml:space="preserve">extends to travel costs, </w:t>
      </w:r>
    </w:p>
    <w:p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stationery, postage, and general out of pocket expenses. Travel costs shall be charged at 80 pence per mile where </w:t>
      </w:r>
    </w:p>
    <w:p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 travelling by car. Travel costs for train, bus, taxi, ferry, boat or plane shall be charged at the oper</w:t>
      </w:r>
      <w:r w:rsidRPr="002652AA">
        <w:rPr>
          <w:rFonts w:ascii="Gill Sans" w:hAnsi="Gill Sans"/>
          <w:color w:val="6C6C6C"/>
          <w:sz w:val="20"/>
          <w:szCs w:val="20"/>
          <w:lang w:val="en-GB"/>
        </w:rPr>
        <w:t>ator cost.</w:t>
      </w:r>
    </w:p>
    <w:p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2.   Disbursements for roof access shall not be included in any stated fee and shall be identified separately.</w:t>
      </w:r>
    </w:p>
    <w:p w:rsidR="00404C88" w:rsidRPr="002652AA" w:rsidRDefault="00AC2436">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 3.   Duplication of documents and Awards shall be chargeable as a disbursement as follows:</w:t>
      </w:r>
    </w:p>
    <w:p w:rsidR="00404C88" w:rsidRPr="002652AA" w:rsidRDefault="00FB5449" w:rsidP="00AC2436">
      <w:pPr>
        <w:pStyle w:val="Default"/>
        <w:numPr>
          <w:ilvl w:val="5"/>
          <w:numId w:val="2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Award (without drawing or Schedule of Con</w:t>
      </w:r>
      <w:r w:rsidRPr="002652AA">
        <w:rPr>
          <w:rFonts w:ascii="Gill Sans" w:hAnsi="Gill Sans"/>
          <w:color w:val="6C6C6C"/>
          <w:sz w:val="20"/>
          <w:szCs w:val="20"/>
          <w:lang w:val="en-GB"/>
        </w:rPr>
        <w:t xml:space="preserve">dition) </w:t>
      </w:r>
      <w:r w:rsidRPr="002652AA">
        <w:rPr>
          <w:rFonts w:ascii="Gill Sans" w:hAnsi="Gill Sans"/>
          <w:color w:val="6C6C6C"/>
          <w:sz w:val="20"/>
          <w:szCs w:val="20"/>
          <w:lang w:val="en-GB"/>
        </w:rPr>
        <w:t>£</w:t>
      </w:r>
      <w:r w:rsidRPr="002652AA">
        <w:rPr>
          <w:rFonts w:ascii="Gill Sans" w:hAnsi="Gill Sans"/>
          <w:color w:val="6C6C6C"/>
          <w:sz w:val="20"/>
          <w:szCs w:val="20"/>
          <w:lang w:val="en-GB"/>
        </w:rPr>
        <w:t>20.00 per copy</w:t>
      </w:r>
    </w:p>
    <w:p w:rsidR="00404C88" w:rsidRPr="002652AA" w:rsidRDefault="00FB5449" w:rsidP="00AC2436">
      <w:pPr>
        <w:pStyle w:val="Default"/>
        <w:numPr>
          <w:ilvl w:val="5"/>
          <w:numId w:val="2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Award (with drawings) </w:t>
      </w:r>
      <w:r w:rsidRPr="002652AA">
        <w:rPr>
          <w:rFonts w:ascii="Gill Sans" w:hAnsi="Gill Sans"/>
          <w:color w:val="6C6C6C"/>
          <w:sz w:val="20"/>
          <w:szCs w:val="20"/>
          <w:lang w:val="en-GB"/>
        </w:rPr>
        <w:t>£</w:t>
      </w:r>
      <w:r w:rsidRPr="002652AA">
        <w:rPr>
          <w:rFonts w:ascii="Gill Sans" w:hAnsi="Gill Sans"/>
          <w:color w:val="6C6C6C"/>
          <w:sz w:val="20"/>
          <w:szCs w:val="20"/>
          <w:lang w:val="en-GB"/>
        </w:rPr>
        <w:t>30.00 per copy</w:t>
      </w:r>
    </w:p>
    <w:p w:rsidR="00404C88" w:rsidRPr="002652AA" w:rsidRDefault="00FB5449" w:rsidP="00AC2436">
      <w:pPr>
        <w:pStyle w:val="Default"/>
        <w:numPr>
          <w:ilvl w:val="5"/>
          <w:numId w:val="2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Award (with Schedule of Condition) </w:t>
      </w:r>
      <w:r w:rsidRPr="002652AA">
        <w:rPr>
          <w:rFonts w:ascii="Gill Sans" w:hAnsi="Gill Sans"/>
          <w:color w:val="6C6C6C"/>
          <w:sz w:val="20"/>
          <w:szCs w:val="20"/>
          <w:lang w:val="en-GB"/>
        </w:rPr>
        <w:t>£</w:t>
      </w:r>
      <w:r w:rsidRPr="002652AA">
        <w:rPr>
          <w:rFonts w:ascii="Gill Sans" w:hAnsi="Gill Sans"/>
          <w:color w:val="6C6C6C"/>
          <w:sz w:val="20"/>
          <w:szCs w:val="20"/>
          <w:lang w:val="en-GB"/>
        </w:rPr>
        <w:t>40.00 per copy</w:t>
      </w:r>
    </w:p>
    <w:p w:rsidR="00404C88" w:rsidRPr="002652AA" w:rsidRDefault="00FB5449" w:rsidP="00AC2436">
      <w:pPr>
        <w:pStyle w:val="Default"/>
        <w:numPr>
          <w:ilvl w:val="5"/>
          <w:numId w:val="2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Award (with drawings or Schedule of Condition) </w:t>
      </w:r>
      <w:r w:rsidRPr="002652AA">
        <w:rPr>
          <w:rFonts w:ascii="Gill Sans" w:hAnsi="Gill Sans"/>
          <w:color w:val="6C6C6C"/>
          <w:sz w:val="20"/>
          <w:szCs w:val="20"/>
          <w:lang w:val="en-GB"/>
        </w:rPr>
        <w:t>£</w:t>
      </w:r>
      <w:r w:rsidRPr="002652AA">
        <w:rPr>
          <w:rFonts w:ascii="Gill Sans" w:hAnsi="Gill Sans"/>
          <w:color w:val="6C6C6C"/>
          <w:sz w:val="20"/>
          <w:szCs w:val="20"/>
          <w:lang w:val="en-GB"/>
        </w:rPr>
        <w:t>45.00 per copy</w:t>
      </w:r>
    </w:p>
    <w:p w:rsidR="00404C88" w:rsidRPr="002652AA" w:rsidRDefault="00FB5449" w:rsidP="00AC2436">
      <w:pPr>
        <w:pStyle w:val="Default"/>
        <w:numPr>
          <w:ilvl w:val="5"/>
          <w:numId w:val="22"/>
        </w:numPr>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Travel time shall be charged at the agreed standard hourly rate of the </w:t>
      </w:r>
      <w:r w:rsidRPr="002652AA">
        <w:rPr>
          <w:rFonts w:ascii="Gill Sans" w:hAnsi="Gill Sans"/>
          <w:color w:val="6C6C6C"/>
          <w:sz w:val="20"/>
          <w:szCs w:val="20"/>
          <w:lang w:val="en-GB"/>
        </w:rPr>
        <w:t>Appointed Surveyor.</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404C88" w:rsidRPr="002652AA" w:rsidRDefault="00FB5449" w:rsidP="00AC2436">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10.0 CLIENTS / APPOINTING OWNER'S DUTIES</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AC2436" w:rsidRPr="002652AA" w:rsidRDefault="00AC2436" w:rsidP="00AC2436">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1.   </w:t>
      </w:r>
      <w:r w:rsidR="00FB5449" w:rsidRPr="002652AA">
        <w:rPr>
          <w:rFonts w:ascii="Gill Sans" w:hAnsi="Gill Sans"/>
          <w:color w:val="6C6C6C"/>
          <w:sz w:val="20"/>
          <w:szCs w:val="20"/>
          <w:lang w:val="en-GB"/>
        </w:rPr>
        <w:t xml:space="preserve">The Client / Appointing Owner shall provide the Consultant / Party Wall Surveyor, at the point of instruction, </w:t>
      </w:r>
      <w:r w:rsidRPr="002652AA">
        <w:rPr>
          <w:rFonts w:ascii="Gill Sans" w:hAnsi="Gill Sans"/>
          <w:color w:val="6C6C6C"/>
          <w:sz w:val="20"/>
          <w:szCs w:val="20"/>
          <w:lang w:val="en-GB"/>
        </w:rPr>
        <w:t xml:space="preserve"> </w:t>
      </w:r>
    </w:p>
    <w:p w:rsidR="00AC2436" w:rsidRPr="002652AA" w:rsidRDefault="00AC2436" w:rsidP="00AC2436">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with a </w:t>
      </w:r>
      <w:r w:rsidR="00FB5449" w:rsidRPr="002652AA">
        <w:rPr>
          <w:rFonts w:ascii="Gill Sans" w:hAnsi="Gill Sans"/>
          <w:color w:val="6C6C6C"/>
          <w:sz w:val="20"/>
          <w:szCs w:val="20"/>
          <w:lang w:val="en-GB"/>
        </w:rPr>
        <w:t xml:space="preserve">copy of any available asbestos register, report, record or other such associated information to inform </w:t>
      </w:r>
      <w:r w:rsidRPr="002652AA">
        <w:rPr>
          <w:rFonts w:ascii="Gill Sans" w:hAnsi="Gill Sans"/>
          <w:color w:val="6C6C6C"/>
          <w:sz w:val="20"/>
          <w:szCs w:val="20"/>
          <w:lang w:val="en-GB"/>
        </w:rPr>
        <w:t xml:space="preserve"> </w:t>
      </w:r>
    </w:p>
    <w:p w:rsidR="00404C88" w:rsidRPr="002652AA" w:rsidRDefault="00AC2436" w:rsidP="00AC2436">
      <w:pPr>
        <w:pStyle w:val="Default"/>
        <w:spacing w:before="0" w:line="276" w:lineRule="auto"/>
        <w:ind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the Surveyor as </w:t>
      </w:r>
      <w:r w:rsidR="00FB5449" w:rsidRPr="002652AA">
        <w:rPr>
          <w:rFonts w:ascii="Gill Sans" w:hAnsi="Gill Sans"/>
          <w:color w:val="6C6C6C"/>
          <w:sz w:val="20"/>
          <w:szCs w:val="20"/>
          <w:lang w:val="en-GB"/>
        </w:rPr>
        <w:t>to the existence and location of any known asbestos within the property.</w:t>
      </w:r>
    </w:p>
    <w:p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2.   </w:t>
      </w:r>
      <w:r w:rsidR="00FB5449" w:rsidRPr="002652AA">
        <w:rPr>
          <w:rFonts w:ascii="Gill Sans" w:hAnsi="Gill Sans"/>
          <w:color w:val="6C6C6C"/>
          <w:sz w:val="20"/>
          <w:szCs w:val="20"/>
          <w:lang w:val="en-GB"/>
        </w:rPr>
        <w:t>The Client / Appointing Owner shall ensure th</w:t>
      </w:r>
      <w:r w:rsidR="00FB5449" w:rsidRPr="002652AA">
        <w:rPr>
          <w:rFonts w:ascii="Gill Sans" w:hAnsi="Gill Sans"/>
          <w:color w:val="6C6C6C"/>
          <w:sz w:val="20"/>
          <w:szCs w:val="20"/>
          <w:lang w:val="en-GB"/>
        </w:rPr>
        <w:t xml:space="preserve">at funds are readily available to settle the Consultant's / Party </w:t>
      </w:r>
      <w:r w:rsidRPr="002652AA">
        <w:rPr>
          <w:rFonts w:ascii="Gill Sans" w:hAnsi="Gill Sans"/>
          <w:color w:val="6C6C6C"/>
          <w:sz w:val="20"/>
          <w:szCs w:val="20"/>
          <w:lang w:val="en-GB"/>
        </w:rPr>
        <w:t xml:space="preserve"> </w:t>
      </w:r>
    </w:p>
    <w:p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Wall </w:t>
      </w:r>
      <w:r w:rsidR="00FB5449" w:rsidRPr="002652AA">
        <w:rPr>
          <w:rFonts w:ascii="Gill Sans" w:hAnsi="Gill Sans"/>
          <w:color w:val="6C6C6C"/>
          <w:sz w:val="20"/>
          <w:szCs w:val="20"/>
          <w:lang w:val="en-GB"/>
        </w:rPr>
        <w:t xml:space="preserve">Surveyor's fee account within 14 days of receiving an invoice in respect of work undertaken in </w:t>
      </w:r>
      <w:r w:rsidRPr="002652AA">
        <w:rPr>
          <w:rFonts w:ascii="Gill Sans" w:hAnsi="Gill Sans"/>
          <w:color w:val="6C6C6C"/>
          <w:sz w:val="20"/>
          <w:szCs w:val="20"/>
          <w:lang w:val="en-GB"/>
        </w:rPr>
        <w:t xml:space="preserve">  </w:t>
      </w:r>
    </w:p>
    <w:p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accordance with the </w:t>
      </w:r>
      <w:r w:rsidR="00FB5449" w:rsidRPr="002652AA">
        <w:rPr>
          <w:rFonts w:ascii="Gill Sans" w:hAnsi="Gill Sans"/>
          <w:color w:val="6C6C6C"/>
          <w:sz w:val="20"/>
          <w:szCs w:val="20"/>
          <w:lang w:val="en-GB"/>
        </w:rPr>
        <w:t>Client's / Appointing Owner's instructions, or in the ca</w:t>
      </w:r>
      <w:r w:rsidR="00FB5449" w:rsidRPr="002652AA">
        <w:rPr>
          <w:rFonts w:ascii="Gill Sans" w:hAnsi="Gill Sans"/>
          <w:color w:val="6C6C6C"/>
          <w:sz w:val="20"/>
          <w:szCs w:val="20"/>
          <w:lang w:val="en-GB"/>
        </w:rPr>
        <w:t xml:space="preserve">se of service of an Award, the </w:t>
      </w:r>
    </w:p>
    <w:p w:rsidR="00404C88" w:rsidRPr="002652AA" w:rsidRDefault="00AC2436" w:rsidP="00AC2436">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Appointing Owner will settl</w:t>
      </w:r>
      <w:r w:rsidRPr="002652AA">
        <w:rPr>
          <w:rFonts w:ascii="Gill Sans" w:hAnsi="Gill Sans"/>
          <w:color w:val="6C6C6C"/>
          <w:sz w:val="20"/>
          <w:szCs w:val="20"/>
          <w:lang w:val="en-GB"/>
        </w:rPr>
        <w:t xml:space="preserve">e </w:t>
      </w:r>
      <w:r w:rsidR="00FB5449" w:rsidRPr="002652AA">
        <w:rPr>
          <w:rFonts w:ascii="Gill Sans" w:hAnsi="Gill Sans"/>
          <w:color w:val="6C6C6C"/>
          <w:sz w:val="20"/>
          <w:szCs w:val="20"/>
          <w:lang w:val="en-GB"/>
        </w:rPr>
        <w:t xml:space="preserve">the </w:t>
      </w:r>
      <w:r w:rsidR="00FB5449" w:rsidRPr="002652AA">
        <w:rPr>
          <w:rFonts w:ascii="Gill Sans" w:hAnsi="Gill Sans"/>
          <w:color w:val="6C6C6C"/>
          <w:sz w:val="20"/>
          <w:szCs w:val="20"/>
          <w:lang w:val="en-GB"/>
        </w:rPr>
        <w:t>Party Wall Surveyor's account immediately upon service of the Award</w:t>
      </w:r>
    </w:p>
    <w:p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3.   </w:t>
      </w:r>
      <w:r w:rsidR="00FB5449" w:rsidRPr="002652AA">
        <w:rPr>
          <w:rFonts w:ascii="Gill Sans" w:hAnsi="Gill Sans"/>
          <w:color w:val="6C6C6C"/>
          <w:sz w:val="20"/>
          <w:szCs w:val="20"/>
          <w:lang w:val="en-GB"/>
        </w:rPr>
        <w:t xml:space="preserve">The Client / Appointing Owner shall ensure the Consultant / Party Wall Surveyor is granted full and </w:t>
      </w:r>
    </w:p>
    <w:p w:rsidR="00AC2436" w:rsidRPr="002652AA" w:rsidRDefault="00AC2436" w:rsidP="00AC2436">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unhindered </w:t>
      </w:r>
      <w:r w:rsidR="00FB5449" w:rsidRPr="002652AA">
        <w:rPr>
          <w:rFonts w:ascii="Gill Sans" w:hAnsi="Gill Sans"/>
          <w:color w:val="6C6C6C"/>
          <w:sz w:val="20"/>
          <w:szCs w:val="20"/>
          <w:lang w:val="en-GB"/>
        </w:rPr>
        <w:t xml:space="preserve">access to the premises in order to undertake the inspection, or provide such necessary </w:t>
      </w:r>
    </w:p>
    <w:p w:rsidR="00404C88" w:rsidRPr="002652AA" w:rsidRDefault="00AC2436" w:rsidP="00AC2436">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information as to access </w:t>
      </w:r>
      <w:r w:rsidR="00FB5449" w:rsidRPr="002652AA">
        <w:rPr>
          <w:rFonts w:ascii="Gill Sans" w:hAnsi="Gill Sans"/>
          <w:color w:val="6C6C6C"/>
          <w:sz w:val="20"/>
          <w:szCs w:val="20"/>
          <w:lang w:val="en-GB"/>
        </w:rPr>
        <w:t>arrangements.</w:t>
      </w:r>
    </w:p>
    <w:p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4.   </w:t>
      </w:r>
      <w:r w:rsidR="00FB5449" w:rsidRPr="002652AA">
        <w:rPr>
          <w:rFonts w:ascii="Gill Sans" w:hAnsi="Gill Sans"/>
          <w:color w:val="6C6C6C"/>
          <w:sz w:val="20"/>
          <w:szCs w:val="20"/>
          <w:lang w:val="en-GB"/>
        </w:rPr>
        <w:t xml:space="preserve">The Client / Appointing Owner shall ensure the subject premises are fully and property insured for the </w:t>
      </w:r>
    </w:p>
    <w:p w:rsidR="00404C88" w:rsidRPr="002652AA" w:rsidRDefault="00AC2436" w:rsidP="00AC2436">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dura</w:t>
      </w:r>
      <w:r w:rsidR="00FB5449" w:rsidRPr="002652AA">
        <w:rPr>
          <w:rFonts w:ascii="Gill Sans" w:hAnsi="Gill Sans"/>
          <w:color w:val="6C6C6C"/>
          <w:sz w:val="20"/>
          <w:szCs w:val="20"/>
          <w:lang w:val="en-GB"/>
        </w:rPr>
        <w:t xml:space="preserve">tion of </w:t>
      </w:r>
      <w:r w:rsidR="00FB5449" w:rsidRPr="002652AA">
        <w:rPr>
          <w:rFonts w:ascii="Gill Sans" w:hAnsi="Gill Sans"/>
          <w:color w:val="6C6C6C"/>
          <w:sz w:val="20"/>
          <w:szCs w:val="20"/>
          <w:lang w:val="en-GB"/>
        </w:rPr>
        <w:t>any works being undertaken.</w:t>
      </w:r>
    </w:p>
    <w:p w:rsidR="00AC2436" w:rsidRPr="002652AA" w:rsidRDefault="00FB5449"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5.   The Client / Appointing Owner shall ensure the Consultant / Party Wall Surveyor is in receipt of all </w:t>
      </w:r>
    </w:p>
    <w:p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information to </w:t>
      </w:r>
      <w:r w:rsidR="00FB5449" w:rsidRPr="002652AA">
        <w:rPr>
          <w:rFonts w:ascii="Gill Sans" w:hAnsi="Gill Sans"/>
          <w:color w:val="6C6C6C"/>
          <w:sz w:val="20"/>
          <w:szCs w:val="20"/>
          <w:lang w:val="en-GB"/>
        </w:rPr>
        <w:t>allow the proper and safe undertaking of the appointment without unknowingly being e</w:t>
      </w:r>
      <w:r w:rsidR="00FB5449" w:rsidRPr="002652AA">
        <w:rPr>
          <w:rFonts w:ascii="Gill Sans" w:hAnsi="Gill Sans"/>
          <w:color w:val="6C6C6C"/>
          <w:sz w:val="20"/>
          <w:szCs w:val="20"/>
          <w:lang w:val="en-GB"/>
        </w:rPr>
        <w:t xml:space="preserve">xposed </w:t>
      </w:r>
    </w:p>
    <w:p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to fraud, deceit, </w:t>
      </w:r>
      <w:r w:rsidR="00FB5449" w:rsidRPr="002652AA">
        <w:rPr>
          <w:rFonts w:ascii="Gill Sans" w:hAnsi="Gill Sans"/>
          <w:color w:val="6C6C6C"/>
          <w:sz w:val="20"/>
          <w:szCs w:val="20"/>
          <w:lang w:val="en-GB"/>
        </w:rPr>
        <w:t xml:space="preserve">money laundering or being complicit in any other such immoral action which may or may not </w:t>
      </w:r>
    </w:p>
    <w:p w:rsidR="00AC2436" w:rsidRPr="002652AA" w:rsidRDefault="00AC2436" w:rsidP="00AC2436">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be an intention of the </w:t>
      </w:r>
      <w:r w:rsidR="00FB5449" w:rsidRPr="002652AA">
        <w:rPr>
          <w:rFonts w:ascii="Gill Sans" w:hAnsi="Gill Sans"/>
          <w:color w:val="6C6C6C"/>
          <w:sz w:val="20"/>
          <w:szCs w:val="20"/>
          <w:lang w:val="en-GB"/>
        </w:rPr>
        <w:t>Client / Appointing Owner.</w:t>
      </w:r>
    </w:p>
    <w:p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eastAsia="Gill Sans" w:hAnsi="Gill Sans" w:cs="Gill Sans"/>
          <w:color w:val="6C6C6C"/>
          <w:sz w:val="20"/>
          <w:szCs w:val="20"/>
          <w:lang w:val="en-GB"/>
        </w:rPr>
        <w:t xml:space="preserve">         </w:t>
      </w:r>
      <w:r w:rsidR="00FB5449" w:rsidRPr="002652AA">
        <w:rPr>
          <w:rFonts w:ascii="Gill Sans" w:hAnsi="Gill Sans"/>
          <w:color w:val="6C6C6C"/>
          <w:sz w:val="20"/>
          <w:szCs w:val="20"/>
          <w:lang w:val="en-GB"/>
        </w:rPr>
        <w:t>6.   Where the Client / Appointing Owner has self-served Notices(s), the Co</w:t>
      </w:r>
      <w:r w:rsidR="00FB5449" w:rsidRPr="002652AA">
        <w:rPr>
          <w:rFonts w:ascii="Gill Sans" w:hAnsi="Gill Sans"/>
          <w:color w:val="6C6C6C"/>
          <w:sz w:val="20"/>
          <w:szCs w:val="20"/>
          <w:lang w:val="en-GB"/>
        </w:rPr>
        <w:t xml:space="preserve">nsultant / Party Wall Surveyor </w:t>
      </w:r>
    </w:p>
    <w:p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reserves the </w:t>
      </w:r>
      <w:r w:rsidR="00FB5449" w:rsidRPr="002652AA">
        <w:rPr>
          <w:rFonts w:ascii="Gill Sans" w:hAnsi="Gill Sans"/>
          <w:color w:val="6C6C6C"/>
          <w:sz w:val="20"/>
          <w:szCs w:val="20"/>
          <w:lang w:val="en-GB"/>
        </w:rPr>
        <w:t xml:space="preserve">right to verify the validity of the Notice(s) prior to accepting an appointment to act as Party Wall </w:t>
      </w:r>
    </w:p>
    <w:p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Surveyor, and if </w:t>
      </w:r>
      <w:r w:rsidR="00FB5449" w:rsidRPr="002652AA">
        <w:rPr>
          <w:rFonts w:ascii="Gill Sans" w:hAnsi="Gill Sans"/>
          <w:color w:val="6C6C6C"/>
          <w:sz w:val="20"/>
          <w:szCs w:val="20"/>
          <w:lang w:val="en-GB"/>
        </w:rPr>
        <w:t xml:space="preserve">necessary, will revise and reissue Notice(s) to ensure validity: all associated </w:t>
      </w:r>
      <w:r w:rsidR="00FB5449" w:rsidRPr="002652AA">
        <w:rPr>
          <w:rFonts w:ascii="Gill Sans" w:hAnsi="Gill Sans"/>
          <w:color w:val="6C6C6C"/>
          <w:sz w:val="20"/>
          <w:szCs w:val="20"/>
          <w:lang w:val="en-GB"/>
        </w:rPr>
        <w:t xml:space="preserve">costs shall be </w:t>
      </w:r>
    </w:p>
    <w:p w:rsidR="00404C88" w:rsidRPr="002652AA" w:rsidRDefault="00AC2436" w:rsidP="00AC2436">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chargeable to the Client / </w:t>
      </w:r>
      <w:r w:rsidR="00FB5449" w:rsidRPr="002652AA">
        <w:rPr>
          <w:rFonts w:ascii="Gill Sans" w:hAnsi="Gill Sans"/>
          <w:color w:val="6C6C6C"/>
          <w:sz w:val="20"/>
          <w:szCs w:val="20"/>
          <w:lang w:val="en-GB"/>
        </w:rPr>
        <w:t>Appointing Owner in accordance with the rates set out in section 5(3).</w:t>
      </w:r>
    </w:p>
    <w:p w:rsidR="00404C88" w:rsidRPr="002652AA" w:rsidRDefault="00FB5449">
      <w:pPr>
        <w:pStyle w:val="Default"/>
        <w:spacing w:before="0" w:line="276" w:lineRule="auto"/>
        <w:ind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p>
    <w:p w:rsidR="00404C88" w:rsidRPr="002652AA" w:rsidRDefault="00FB5449" w:rsidP="00AC2436">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11.0 GENERAL EXCLUSIONS</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AC2436" w:rsidRPr="002652AA" w:rsidRDefault="00AC2436" w:rsidP="00AC2436">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1.   </w:t>
      </w:r>
      <w:r w:rsidR="00FB5449" w:rsidRPr="002652AA">
        <w:rPr>
          <w:rFonts w:ascii="Gill Sans" w:hAnsi="Gill Sans"/>
          <w:color w:val="6C6C6C"/>
          <w:sz w:val="20"/>
          <w:szCs w:val="20"/>
          <w:lang w:val="en-GB"/>
        </w:rPr>
        <w:t xml:space="preserve">Berry Party Wall Surveyors will not be responsible for the direct payment of any fees incurred by the </w:t>
      </w:r>
      <w:r w:rsidRPr="002652AA">
        <w:rPr>
          <w:rFonts w:ascii="Gill Sans" w:hAnsi="Gill Sans"/>
          <w:color w:val="6C6C6C"/>
          <w:sz w:val="20"/>
          <w:szCs w:val="20"/>
          <w:lang w:val="en-GB"/>
        </w:rPr>
        <w:t xml:space="preserve">  </w:t>
      </w:r>
    </w:p>
    <w:p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appointment of </w:t>
      </w:r>
      <w:r w:rsidR="00FB5449" w:rsidRPr="002652AA">
        <w:rPr>
          <w:rFonts w:ascii="Gill Sans" w:hAnsi="Gill Sans"/>
          <w:color w:val="6C6C6C"/>
          <w:sz w:val="20"/>
          <w:szCs w:val="20"/>
          <w:lang w:val="en-GB"/>
        </w:rPr>
        <w:t xml:space="preserve">other Consultants or Sub-Consultant, whether or not connected to, or associated with, the </w:t>
      </w:r>
      <w:r w:rsidRPr="002652AA">
        <w:rPr>
          <w:rFonts w:ascii="Gill Sans" w:hAnsi="Gill Sans"/>
          <w:color w:val="6C6C6C"/>
          <w:sz w:val="20"/>
          <w:szCs w:val="20"/>
          <w:lang w:val="en-GB"/>
        </w:rPr>
        <w:t xml:space="preserve">    </w:t>
      </w:r>
    </w:p>
    <w:p w:rsidR="00AC2436" w:rsidRPr="002652AA" w:rsidRDefault="00AC2436" w:rsidP="00AC2436">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Consultant's / Party Wall </w:t>
      </w:r>
      <w:r w:rsidR="00FB5449" w:rsidRPr="002652AA">
        <w:rPr>
          <w:rFonts w:ascii="Gill Sans" w:hAnsi="Gill Sans"/>
          <w:color w:val="6C6C6C"/>
          <w:sz w:val="20"/>
          <w:szCs w:val="20"/>
          <w:lang w:val="en-GB"/>
        </w:rPr>
        <w:t>Sur</w:t>
      </w:r>
      <w:r w:rsidR="00FB5449" w:rsidRPr="002652AA">
        <w:rPr>
          <w:rFonts w:ascii="Gill Sans" w:hAnsi="Gill Sans"/>
          <w:color w:val="6C6C6C"/>
          <w:sz w:val="20"/>
          <w:szCs w:val="20"/>
          <w:lang w:val="en-GB"/>
        </w:rPr>
        <w:t>veyor's</w:t>
      </w:r>
      <w:r w:rsidR="00FB5449" w:rsidRPr="002652AA">
        <w:rPr>
          <w:rFonts w:ascii="Gill Sans" w:hAnsi="Gill Sans"/>
          <w:color w:val="6C6C6C"/>
          <w:sz w:val="20"/>
          <w:szCs w:val="20"/>
          <w:lang w:val="en-GB"/>
        </w:rPr>
        <w:t xml:space="preserve"> appointment.  Any other Consultant, Sub-Consultant or Third Party </w:t>
      </w:r>
    </w:p>
    <w:p w:rsidR="00404C88" w:rsidRPr="002652AA" w:rsidRDefault="00AC2436" w:rsidP="00AC2436">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appointments are to be made and </w:t>
      </w:r>
      <w:r w:rsidR="00FB5449" w:rsidRPr="002652AA">
        <w:rPr>
          <w:rFonts w:ascii="Gill Sans" w:hAnsi="Gill Sans"/>
          <w:color w:val="6C6C6C"/>
          <w:sz w:val="20"/>
          <w:szCs w:val="20"/>
          <w:lang w:val="en-GB"/>
        </w:rPr>
        <w:t>paid for directly by the Client / Appointing Owner.</w:t>
      </w:r>
    </w:p>
    <w:p w:rsidR="00AC2436" w:rsidRPr="002652AA" w:rsidRDefault="00AC2436"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2.   </w:t>
      </w:r>
      <w:r w:rsidR="00FB5449" w:rsidRPr="002652AA">
        <w:rPr>
          <w:rFonts w:ascii="Gill Sans" w:hAnsi="Gill Sans"/>
          <w:color w:val="6C6C6C"/>
          <w:sz w:val="20"/>
          <w:szCs w:val="20"/>
          <w:lang w:val="en-GB"/>
        </w:rPr>
        <w:t>Where another Consultant's document or a Third Party document is to be appended to a</w:t>
      </w:r>
      <w:r w:rsidR="00FB5449" w:rsidRPr="002652AA">
        <w:rPr>
          <w:rFonts w:ascii="Gill Sans" w:hAnsi="Gill Sans"/>
          <w:color w:val="6C6C6C"/>
          <w:sz w:val="20"/>
          <w:szCs w:val="20"/>
          <w:lang w:val="en-GB"/>
        </w:rPr>
        <w:t xml:space="preserve">n Award prepared </w:t>
      </w:r>
      <w:r w:rsidRPr="002652AA">
        <w:rPr>
          <w:rFonts w:ascii="Gill Sans" w:hAnsi="Gill Sans"/>
          <w:color w:val="6C6C6C"/>
          <w:sz w:val="20"/>
          <w:szCs w:val="20"/>
          <w:lang w:val="en-GB"/>
        </w:rPr>
        <w:t xml:space="preserve">   </w:t>
      </w:r>
    </w:p>
    <w:p w:rsidR="00AC2436" w:rsidRPr="002652AA" w:rsidRDefault="00AC2436" w:rsidP="00AC2436">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and </w:t>
      </w:r>
      <w:r w:rsidR="00FB5449" w:rsidRPr="002652AA">
        <w:rPr>
          <w:rFonts w:ascii="Gill Sans" w:hAnsi="Gill Sans"/>
          <w:color w:val="6C6C6C"/>
          <w:sz w:val="20"/>
          <w:szCs w:val="20"/>
          <w:lang w:val="en-GB"/>
        </w:rPr>
        <w:t xml:space="preserve">issued by Berry Party Wall Surveyors, no liability us accepted by Berry Party Wall Surveyors for the </w:t>
      </w:r>
    </w:p>
    <w:p w:rsidR="00404C88" w:rsidRDefault="00AC2436" w:rsidP="00AC2436">
      <w:pPr>
        <w:pStyle w:val="Default"/>
        <w:spacing w:before="0" w:line="276" w:lineRule="auto"/>
        <w:ind w:left="144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content of any</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such reports, attachments or enclosures.</w:t>
      </w:r>
    </w:p>
    <w:p w:rsidR="002652AA" w:rsidRPr="002652AA" w:rsidRDefault="002652AA" w:rsidP="00AC2436">
      <w:pPr>
        <w:pStyle w:val="Default"/>
        <w:spacing w:before="0" w:line="276" w:lineRule="auto"/>
        <w:ind w:left="1440" w:right="612"/>
        <w:rPr>
          <w:rFonts w:ascii="Gill Sans" w:eastAsia="Gill Sans" w:hAnsi="Gill Sans" w:cs="Gill Sans"/>
          <w:color w:val="6C6C6C"/>
          <w:sz w:val="20"/>
          <w:szCs w:val="20"/>
          <w:lang w:val="en-GB"/>
        </w:rPr>
      </w:pPr>
    </w:p>
    <w:p w:rsidR="00AC2436" w:rsidRPr="002652AA" w:rsidRDefault="00FB5449" w:rsidP="00AC2436">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lastRenderedPageBreak/>
        <w:t xml:space="preserve"> </w:t>
      </w:r>
      <w:r w:rsidR="00AC2436"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3.   Berry Party Wall Surveyors accepts no liability foe the ac</w:t>
      </w:r>
      <w:r w:rsidRPr="002652AA">
        <w:rPr>
          <w:rFonts w:ascii="Gill Sans" w:hAnsi="Gill Sans"/>
          <w:color w:val="6C6C6C"/>
          <w:sz w:val="20"/>
          <w:szCs w:val="20"/>
          <w:lang w:val="en-GB"/>
        </w:rPr>
        <w:t xml:space="preserve">tion of other Consultants, Sub-Consultants, </w:t>
      </w:r>
      <w:r w:rsidR="00AC2436" w:rsidRPr="002652AA">
        <w:rPr>
          <w:rFonts w:ascii="Gill Sans" w:hAnsi="Gill Sans"/>
          <w:color w:val="6C6C6C"/>
          <w:sz w:val="20"/>
          <w:szCs w:val="20"/>
          <w:lang w:val="en-GB"/>
        </w:rPr>
        <w:t xml:space="preserve">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Contractors or</w:t>
      </w:r>
      <w:r w:rsidR="00AC2436"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Third Parties directly appointed by the Client / Appointing Owner on the same project or </w:t>
      </w:r>
    </w:p>
    <w:p w:rsidR="00404C88" w:rsidRPr="002652AA" w:rsidRDefault="00F97218" w:rsidP="00F97218">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instruction.</w:t>
      </w:r>
    </w:p>
    <w:p w:rsidR="00F97218" w:rsidRPr="002652AA" w:rsidRDefault="00F97218" w:rsidP="00F97218">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4.   </w:t>
      </w:r>
      <w:r w:rsidR="00FB5449" w:rsidRPr="002652AA">
        <w:rPr>
          <w:rFonts w:ascii="Gill Sans" w:hAnsi="Gill Sans"/>
          <w:color w:val="6C6C6C"/>
          <w:sz w:val="20"/>
          <w:szCs w:val="20"/>
          <w:lang w:val="en-GB"/>
        </w:rPr>
        <w:t>No Schedule prepared by Berry Party Wall Surveyors</w:t>
      </w:r>
      <w:r w:rsidR="00FB5449" w:rsidRPr="002652AA">
        <w:rPr>
          <w:rFonts w:ascii="Gill Sans" w:hAnsi="Gill Sans"/>
          <w:color w:val="6C6C6C"/>
          <w:sz w:val="20"/>
          <w:szCs w:val="20"/>
          <w:lang w:val="en-GB"/>
        </w:rPr>
        <w:t xml:space="preserve"> shall be deemed to be an exhaustive account of all </w:t>
      </w:r>
    </w:p>
    <w:p w:rsidR="00404C8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repairs </w:t>
      </w:r>
      <w:r w:rsidR="00FB5449" w:rsidRPr="002652AA">
        <w:rPr>
          <w:rFonts w:ascii="Gill Sans" w:hAnsi="Gill Sans"/>
          <w:color w:val="6C6C6C"/>
          <w:sz w:val="20"/>
          <w:szCs w:val="20"/>
          <w:lang w:val="en-GB"/>
        </w:rPr>
        <w:t>required to the property.</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404C88" w:rsidRPr="002652AA" w:rsidRDefault="00FB5449" w:rsidP="00F97218">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12.0 REPRODUCTION OF INFORMATION &amp; COPYRIGHT</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F97218" w:rsidRPr="002652AA" w:rsidRDefault="00F97218" w:rsidP="00F97218">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1.   </w:t>
      </w:r>
      <w:r w:rsidR="00FB5449" w:rsidRPr="002652AA">
        <w:rPr>
          <w:rFonts w:ascii="Gill Sans" w:hAnsi="Gill Sans"/>
          <w:color w:val="6C6C6C"/>
          <w:sz w:val="20"/>
          <w:szCs w:val="20"/>
          <w:lang w:val="en-GB"/>
        </w:rPr>
        <w:t xml:space="preserve">Any Schedules, Awards or associated documents prepared or issued by Berry Party Wall Surveyors are for the </w:t>
      </w:r>
      <w:r w:rsidRPr="002652AA">
        <w:rPr>
          <w:rFonts w:ascii="Gill Sans" w:hAnsi="Gill Sans"/>
          <w:color w:val="6C6C6C"/>
          <w:sz w:val="20"/>
          <w:szCs w:val="20"/>
          <w:lang w:val="en-GB"/>
        </w:rPr>
        <w:t xml:space="preserve">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sol</w:t>
      </w:r>
      <w:r w:rsidR="00FB5449" w:rsidRPr="002652AA">
        <w:rPr>
          <w:rFonts w:ascii="Gill Sans" w:hAnsi="Gill Sans"/>
          <w:color w:val="6C6C6C"/>
          <w:sz w:val="20"/>
          <w:szCs w:val="20"/>
          <w:lang w:val="en-GB"/>
        </w:rPr>
        <w:t xml:space="preserve">e </w:t>
      </w:r>
      <w:r w:rsidR="00FB5449" w:rsidRPr="002652AA">
        <w:rPr>
          <w:rFonts w:ascii="Gill Sans" w:hAnsi="Gill Sans"/>
          <w:color w:val="6C6C6C"/>
          <w:sz w:val="20"/>
          <w:szCs w:val="20"/>
          <w:lang w:val="en-GB"/>
        </w:rPr>
        <w:t xml:space="preserve">use only of the parties to whom they are addressed and should only </w:t>
      </w:r>
      <w:r w:rsidR="00B40973" w:rsidRPr="002652AA">
        <w:rPr>
          <w:rFonts w:ascii="Gill Sans" w:hAnsi="Gill Sans"/>
          <w:color w:val="6C6C6C"/>
          <w:sz w:val="20"/>
          <w:szCs w:val="20"/>
          <w:lang w:val="en-GB"/>
        </w:rPr>
        <w:t>be</w:t>
      </w:r>
      <w:r w:rsidR="00FB5449" w:rsidRPr="002652AA">
        <w:rPr>
          <w:rFonts w:ascii="Gill Sans" w:hAnsi="Gill Sans"/>
          <w:color w:val="6C6C6C"/>
          <w:sz w:val="20"/>
          <w:szCs w:val="20"/>
          <w:lang w:val="en-GB"/>
        </w:rPr>
        <w:t xml:space="preserve"> used within the </w:t>
      </w:r>
      <w:r w:rsidR="00B40973">
        <w:rPr>
          <w:rFonts w:ascii="Gill Sans" w:hAnsi="Gill Sans"/>
          <w:color w:val="6C6C6C"/>
          <w:sz w:val="20"/>
          <w:szCs w:val="20"/>
          <w:lang w:val="en-GB"/>
        </w:rPr>
        <w:t>context</w:t>
      </w:r>
      <w:r w:rsidR="00FB5449" w:rsidRPr="002652AA">
        <w:rPr>
          <w:rFonts w:ascii="Gill Sans" w:hAnsi="Gill Sans"/>
          <w:color w:val="6C6C6C"/>
          <w:sz w:val="20"/>
          <w:szCs w:val="20"/>
          <w:lang w:val="en-GB"/>
        </w:rPr>
        <w:t xml:space="preserve"> of the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instructions </w:t>
      </w:r>
      <w:r w:rsidR="00FB5449" w:rsidRPr="002652AA">
        <w:rPr>
          <w:rFonts w:ascii="Gill Sans" w:hAnsi="Gill Sans"/>
          <w:color w:val="6C6C6C"/>
          <w:sz w:val="20"/>
          <w:szCs w:val="20"/>
          <w:lang w:val="en-GB"/>
        </w:rPr>
        <w:t xml:space="preserve">under which they were prepared. They may only be disclosed to other professional advisors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assisting in respect of </w:t>
      </w:r>
      <w:r w:rsidR="00FB5449" w:rsidRPr="002652AA">
        <w:rPr>
          <w:rFonts w:ascii="Gill Sans" w:hAnsi="Gill Sans"/>
          <w:color w:val="6C6C6C"/>
          <w:sz w:val="20"/>
          <w:szCs w:val="20"/>
          <w:lang w:val="en-GB"/>
        </w:rPr>
        <w:t>that p</w:t>
      </w:r>
      <w:r w:rsidR="00FB5449" w:rsidRPr="002652AA">
        <w:rPr>
          <w:rFonts w:ascii="Gill Sans" w:hAnsi="Gill Sans"/>
          <w:color w:val="6C6C6C"/>
          <w:sz w:val="20"/>
          <w:szCs w:val="20"/>
          <w:lang w:val="en-GB"/>
        </w:rPr>
        <w:t xml:space="preserve">urpose by prior agreement. No responsibility to any Third Party for the whole or </w:t>
      </w:r>
    </w:p>
    <w:p w:rsidR="00404C88" w:rsidRPr="002652AA" w:rsidRDefault="00F97218" w:rsidP="00F97218">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any part of the contents is </w:t>
      </w:r>
      <w:r w:rsidR="00FB5449" w:rsidRPr="002652AA">
        <w:rPr>
          <w:rFonts w:ascii="Gill Sans" w:hAnsi="Gill Sans"/>
          <w:color w:val="6C6C6C"/>
          <w:sz w:val="20"/>
          <w:szCs w:val="20"/>
          <w:lang w:val="en-GB"/>
        </w:rPr>
        <w:t>accepted.</w:t>
      </w:r>
    </w:p>
    <w:p w:rsidR="00F97218" w:rsidRPr="002652AA" w:rsidRDefault="00F97218" w:rsidP="00F97218">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2.   </w:t>
      </w:r>
      <w:r w:rsidR="00FB5449" w:rsidRPr="002652AA">
        <w:rPr>
          <w:rFonts w:ascii="Gill Sans" w:hAnsi="Gill Sans"/>
          <w:color w:val="6C6C6C"/>
          <w:sz w:val="20"/>
          <w:szCs w:val="20"/>
          <w:lang w:val="en-GB"/>
        </w:rPr>
        <w:t xml:space="preserve">The company policy of Berry Party Wall Surveyors is to respect the privacy of Owners and we reserve the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right to </w:t>
      </w:r>
      <w:r w:rsidR="00FB5449" w:rsidRPr="002652AA">
        <w:rPr>
          <w:rFonts w:ascii="Gill Sans" w:hAnsi="Gill Sans"/>
          <w:color w:val="6C6C6C"/>
          <w:sz w:val="20"/>
          <w:szCs w:val="20"/>
          <w:lang w:val="en-GB"/>
        </w:rPr>
        <w:t>with</w:t>
      </w:r>
      <w:r w:rsidR="00FB5449" w:rsidRPr="002652AA">
        <w:rPr>
          <w:rFonts w:ascii="Gill Sans" w:hAnsi="Gill Sans"/>
          <w:color w:val="6C6C6C"/>
          <w:sz w:val="20"/>
          <w:szCs w:val="20"/>
          <w:lang w:val="en-GB"/>
        </w:rPr>
        <w:t xml:space="preserve">hold sharing photographs of Adjoining Owners / Occupiers with any other party (with the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exception of another </w:t>
      </w:r>
      <w:r w:rsidR="00FB5449" w:rsidRPr="002652AA">
        <w:rPr>
          <w:rFonts w:ascii="Gill Sans" w:hAnsi="Gill Sans"/>
          <w:color w:val="6C6C6C"/>
          <w:sz w:val="20"/>
          <w:szCs w:val="20"/>
          <w:lang w:val="en-GB"/>
        </w:rPr>
        <w:t xml:space="preserve">appointed Party Wall Surveyor involved in resolving the dispute) unless written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authorisation is received from the </w:t>
      </w:r>
      <w:r w:rsidR="00FB5449" w:rsidRPr="002652AA">
        <w:rPr>
          <w:rFonts w:ascii="Gill Sans" w:hAnsi="Gill Sans"/>
          <w:color w:val="6C6C6C"/>
          <w:sz w:val="20"/>
          <w:szCs w:val="20"/>
          <w:lang w:val="en-GB"/>
        </w:rPr>
        <w:t>Adjoining Owner</w:t>
      </w:r>
      <w:r w:rsidR="00FB5449" w:rsidRPr="002652AA">
        <w:rPr>
          <w:rFonts w:ascii="Gill Sans" w:hAnsi="Gill Sans"/>
          <w:color w:val="6C6C6C"/>
          <w:sz w:val="20"/>
          <w:szCs w:val="20"/>
          <w:lang w:val="en-GB"/>
        </w:rPr>
        <w:t xml:space="preserve"> / Occupier, allowing us to do so. Specific photographs will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be noted on our reports for reference </w:t>
      </w:r>
      <w:r w:rsidR="00FB5449" w:rsidRPr="002652AA">
        <w:rPr>
          <w:rFonts w:ascii="Gill Sans" w:hAnsi="Gill Sans"/>
          <w:color w:val="6C6C6C"/>
          <w:sz w:val="20"/>
          <w:szCs w:val="20"/>
          <w:lang w:val="en-GB"/>
        </w:rPr>
        <w:t xml:space="preserve">and the photos stored securely in our files. In the event of any future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dispute arising, any photographs needed to </w:t>
      </w:r>
      <w:r w:rsidR="00FB5449" w:rsidRPr="002652AA">
        <w:rPr>
          <w:rFonts w:ascii="Gill Sans" w:hAnsi="Gill Sans"/>
          <w:color w:val="6C6C6C"/>
          <w:sz w:val="20"/>
          <w:szCs w:val="20"/>
          <w:lang w:val="en-GB"/>
        </w:rPr>
        <w:t xml:space="preserve">resolve the dispute will be prefaced to Surveyor(s) or Owners to </w:t>
      </w:r>
    </w:p>
    <w:p w:rsidR="00404C88" w:rsidRPr="002652AA" w:rsidRDefault="00F97218" w:rsidP="00F97218">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establish the condition of the property when the </w:t>
      </w:r>
      <w:r w:rsidR="00FB5449" w:rsidRPr="002652AA">
        <w:rPr>
          <w:rFonts w:ascii="Gill Sans" w:hAnsi="Gill Sans"/>
          <w:color w:val="6C6C6C"/>
          <w:sz w:val="20"/>
          <w:szCs w:val="20"/>
          <w:lang w:val="en-GB"/>
        </w:rPr>
        <w:t>Schedul</w:t>
      </w:r>
      <w:r w:rsidR="00FB5449" w:rsidRPr="002652AA">
        <w:rPr>
          <w:rFonts w:ascii="Gill Sans" w:hAnsi="Gill Sans"/>
          <w:color w:val="6C6C6C"/>
          <w:sz w:val="20"/>
          <w:szCs w:val="20"/>
          <w:lang w:val="en-GB"/>
        </w:rPr>
        <w:t>e was carried out.</w:t>
      </w:r>
    </w:p>
    <w:p w:rsidR="00F97218" w:rsidRPr="002652AA" w:rsidRDefault="00F97218" w:rsidP="00F97218">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3.   </w:t>
      </w:r>
      <w:r w:rsidR="00FB5449" w:rsidRPr="002652AA">
        <w:rPr>
          <w:rFonts w:ascii="Gill Sans" w:hAnsi="Gill Sans"/>
          <w:color w:val="6C6C6C"/>
          <w:sz w:val="20"/>
          <w:szCs w:val="20"/>
          <w:lang w:val="en-GB"/>
        </w:rPr>
        <w:t xml:space="preserve">All advice given by Berry Party Wall Surveyors, its Consultants or Sub-Consultants under this appointment is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for the </w:t>
      </w:r>
      <w:r w:rsidR="00FB5449" w:rsidRPr="002652AA">
        <w:rPr>
          <w:rFonts w:ascii="Gill Sans" w:hAnsi="Gill Sans"/>
          <w:color w:val="6C6C6C"/>
          <w:sz w:val="20"/>
          <w:szCs w:val="20"/>
          <w:lang w:val="en-GB"/>
        </w:rPr>
        <w:t xml:space="preserve">sole use of the Appointing Owner and is confidential to the Appointing Owner and their professional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adviser</w:t>
      </w:r>
      <w:r w:rsidR="00FB5449" w:rsidRPr="002652AA">
        <w:rPr>
          <w:rFonts w:ascii="Gill Sans" w:hAnsi="Gill Sans"/>
          <w:color w:val="6C6C6C"/>
          <w:sz w:val="20"/>
          <w:szCs w:val="20"/>
          <w:lang w:val="en-GB"/>
        </w:rPr>
        <w:t xml:space="preserve">s, unless </w:t>
      </w:r>
      <w:r w:rsidR="00FB5449" w:rsidRPr="002652AA">
        <w:rPr>
          <w:rFonts w:ascii="Gill Sans" w:hAnsi="Gill Sans"/>
          <w:color w:val="6C6C6C"/>
          <w:sz w:val="20"/>
          <w:szCs w:val="20"/>
          <w:lang w:val="en-GB"/>
        </w:rPr>
        <w:t xml:space="preserve">the subject of an Award. Berry Party Wall Surveyors accepts responsibility to the Appointing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Owner alone for any </w:t>
      </w:r>
      <w:r w:rsidR="00FB5449" w:rsidRPr="002652AA">
        <w:rPr>
          <w:rFonts w:ascii="Gill Sans" w:hAnsi="Gill Sans"/>
          <w:color w:val="6C6C6C"/>
          <w:sz w:val="20"/>
          <w:szCs w:val="20"/>
          <w:lang w:val="en-GB"/>
        </w:rPr>
        <w:t xml:space="preserve">such advice and absolutely no responsibility or liability whatsoever is accepted or owed to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any Third Party who relies </w:t>
      </w:r>
      <w:r w:rsidR="00FB5449" w:rsidRPr="002652AA">
        <w:rPr>
          <w:rFonts w:ascii="Gill Sans" w:hAnsi="Gill Sans"/>
          <w:color w:val="6C6C6C"/>
          <w:sz w:val="20"/>
          <w:szCs w:val="20"/>
          <w:lang w:val="en-GB"/>
        </w:rPr>
        <w:t xml:space="preserve">of all or part of any such advice; this shall be entirely at their own risk.  All advice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will be given with the skill, care and </w:t>
      </w:r>
      <w:r w:rsidR="00FB5449" w:rsidRPr="002652AA">
        <w:rPr>
          <w:rFonts w:ascii="Gill Sans" w:hAnsi="Gill Sans"/>
          <w:color w:val="6C6C6C"/>
          <w:sz w:val="20"/>
          <w:szCs w:val="20"/>
          <w:lang w:val="en-GB"/>
        </w:rPr>
        <w:t xml:space="preserve">diligence reasonably to be expected of a competent Surveyor. For the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purposes of the Contracts (Rights of Third </w:t>
      </w:r>
      <w:r w:rsidR="00FB5449" w:rsidRPr="002652AA">
        <w:rPr>
          <w:rFonts w:ascii="Gill Sans" w:hAnsi="Gill Sans"/>
          <w:color w:val="6C6C6C"/>
          <w:sz w:val="20"/>
          <w:szCs w:val="20"/>
          <w:lang w:val="en-GB"/>
        </w:rPr>
        <w:t xml:space="preserve">Parties) Act 1999, it is hereby agreed that any appointment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accepted by Berry Party Wall Surveyors or any of its </w:t>
      </w:r>
      <w:r w:rsidR="00FB5449" w:rsidRPr="002652AA">
        <w:rPr>
          <w:rFonts w:ascii="Gill Sans" w:hAnsi="Gill Sans"/>
          <w:color w:val="6C6C6C"/>
          <w:sz w:val="20"/>
          <w:szCs w:val="20"/>
          <w:lang w:val="en-GB"/>
        </w:rPr>
        <w:t xml:space="preserve">Consultants or Sub-Consultants is on the basis that no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benefit or right exists to a Third Party with regard to the use </w:t>
      </w:r>
      <w:r w:rsidR="00FB5449" w:rsidRPr="002652AA">
        <w:rPr>
          <w:rFonts w:ascii="Gill Sans" w:hAnsi="Gill Sans"/>
          <w:color w:val="6C6C6C"/>
          <w:sz w:val="20"/>
          <w:szCs w:val="20"/>
          <w:lang w:val="en-GB"/>
        </w:rPr>
        <w:t>of an</w:t>
      </w:r>
      <w:r w:rsidR="00FB5449" w:rsidRPr="002652AA">
        <w:rPr>
          <w:rFonts w:ascii="Gill Sans" w:hAnsi="Gill Sans"/>
          <w:color w:val="6C6C6C"/>
          <w:sz w:val="20"/>
          <w:szCs w:val="20"/>
          <w:lang w:val="en-GB"/>
        </w:rPr>
        <w:t xml:space="preserve">y advice given by Berry Party Wall </w:t>
      </w:r>
    </w:p>
    <w:p w:rsidR="00404C88" w:rsidRPr="002652AA" w:rsidRDefault="00F97218" w:rsidP="00F97218">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Surveyors.</w:t>
      </w:r>
    </w:p>
    <w:p w:rsidR="00F97218" w:rsidRPr="002652AA" w:rsidRDefault="00F97218" w:rsidP="00F97218">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4.   </w:t>
      </w:r>
      <w:r w:rsidR="00FB5449" w:rsidRPr="002652AA">
        <w:rPr>
          <w:rFonts w:ascii="Gill Sans" w:hAnsi="Gill Sans"/>
          <w:color w:val="6C6C6C"/>
          <w:sz w:val="20"/>
          <w:szCs w:val="20"/>
          <w:lang w:val="en-GB"/>
        </w:rPr>
        <w:t xml:space="preserve">Neither the whole nor any part of any Schedule, Award or associated document prepared or issued by Berry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Party </w:t>
      </w:r>
      <w:r w:rsidR="00FB5449" w:rsidRPr="002652AA">
        <w:rPr>
          <w:rFonts w:ascii="Gill Sans" w:hAnsi="Gill Sans"/>
          <w:color w:val="6C6C6C"/>
          <w:sz w:val="20"/>
          <w:szCs w:val="20"/>
          <w:lang w:val="en-GB"/>
        </w:rPr>
        <w:t>Wall Surveyors may be included in any published document, circular of statement or pub</w:t>
      </w:r>
      <w:r w:rsidR="00FB5449" w:rsidRPr="002652AA">
        <w:rPr>
          <w:rFonts w:ascii="Gill Sans" w:hAnsi="Gill Sans"/>
          <w:color w:val="6C6C6C"/>
          <w:sz w:val="20"/>
          <w:szCs w:val="20"/>
          <w:lang w:val="en-GB"/>
        </w:rPr>
        <w:t xml:space="preserve">lished in any way </w:t>
      </w:r>
    </w:p>
    <w:p w:rsidR="00F97218" w:rsidRPr="002652AA" w:rsidRDefault="00F97218" w:rsidP="00F97218">
      <w:pPr>
        <w:pStyle w:val="Default"/>
        <w:spacing w:before="0" w:line="276" w:lineRule="auto"/>
        <w:ind w:left="144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without the </w:t>
      </w:r>
      <w:r w:rsidR="00FB5449" w:rsidRPr="002652AA">
        <w:rPr>
          <w:rFonts w:ascii="Gill Sans" w:hAnsi="Gill Sans"/>
          <w:color w:val="6C6C6C"/>
          <w:sz w:val="20"/>
          <w:szCs w:val="20"/>
          <w:lang w:val="en-GB"/>
        </w:rPr>
        <w:t xml:space="preserve">prior written approval of Berry Party Wall Surveyors in the form and context in which it may </w:t>
      </w:r>
      <w:r w:rsidRPr="002652AA">
        <w:rPr>
          <w:rFonts w:ascii="Gill Sans" w:hAnsi="Gill Sans"/>
          <w:color w:val="6C6C6C"/>
          <w:sz w:val="20"/>
          <w:szCs w:val="20"/>
          <w:lang w:val="en-GB"/>
        </w:rPr>
        <w:t xml:space="preserve"> </w:t>
      </w:r>
    </w:p>
    <w:p w:rsidR="00404C88" w:rsidRPr="002652AA" w:rsidRDefault="00F97218" w:rsidP="00F97218">
      <w:pPr>
        <w:pStyle w:val="Default"/>
        <w:spacing w:before="0" w:line="276" w:lineRule="auto"/>
        <w:ind w:left="144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appear.</w:t>
      </w:r>
    </w:p>
    <w:p w:rsidR="00F97218" w:rsidRPr="002652AA" w:rsidRDefault="00FB5449" w:rsidP="00F97218">
      <w:pPr>
        <w:pStyle w:val="Default"/>
        <w:spacing w:before="0" w:line="276" w:lineRule="auto"/>
        <w:ind w:left="72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 xml:space="preserve">5.   No reliance will be placed by the Client / Appointing Owner upon draft documents or incomplete documents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or </w:t>
      </w:r>
      <w:r w:rsidR="00FB5449" w:rsidRPr="002652AA">
        <w:rPr>
          <w:rFonts w:ascii="Gill Sans" w:hAnsi="Gill Sans"/>
          <w:color w:val="6C6C6C"/>
          <w:sz w:val="20"/>
          <w:szCs w:val="20"/>
          <w:lang w:val="en-GB"/>
        </w:rPr>
        <w:t xml:space="preserve">advice (oral or written) provided by Berry Party Wall Surveyors, its Consultants or Sub-Consultants as </w:t>
      </w:r>
    </w:p>
    <w:p w:rsidR="00404C88" w:rsidRPr="002652AA" w:rsidRDefault="00F97218" w:rsidP="00F97218">
      <w:pPr>
        <w:pStyle w:val="Default"/>
        <w:spacing w:before="0" w:line="276" w:lineRule="auto"/>
        <w:ind w:left="144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these may </w:t>
      </w:r>
      <w:r w:rsidR="00FB5449" w:rsidRPr="002652AA">
        <w:rPr>
          <w:rFonts w:ascii="Gill Sans" w:hAnsi="Gill Sans"/>
          <w:color w:val="6C6C6C"/>
          <w:sz w:val="20"/>
          <w:szCs w:val="20"/>
          <w:lang w:val="en-GB"/>
        </w:rPr>
        <w:t>vary significantly from any final document.</w:t>
      </w:r>
    </w:p>
    <w:p w:rsidR="00404C88" w:rsidRPr="002652AA" w:rsidRDefault="00FB5449" w:rsidP="00F97218">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6.   Berry Party Wall Surveyors</w:t>
      </w:r>
      <w:r w:rsidRPr="002652AA">
        <w:rPr>
          <w:rFonts w:ascii="Gill Sans" w:hAnsi="Gill Sans"/>
          <w:color w:val="6C6C6C"/>
          <w:sz w:val="20"/>
          <w:szCs w:val="20"/>
          <w:lang w:val="en-GB"/>
        </w:rPr>
        <w:t xml:space="preserve"> reserves the right to withdraw from circulation, without prior notice, any Schedule,  </w:t>
      </w:r>
    </w:p>
    <w:p w:rsidR="00404C88" w:rsidRPr="002652AA" w:rsidRDefault="00FB5449" w:rsidP="00F97218">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ab/>
        <w:t xml:space="preserve"> </w:t>
      </w:r>
      <w:r w:rsidRPr="002652AA">
        <w:rPr>
          <w:rFonts w:ascii="Gill Sans" w:hAnsi="Gill Sans"/>
          <w:color w:val="6C6C6C"/>
          <w:sz w:val="20"/>
          <w:szCs w:val="20"/>
          <w:lang w:val="en-GB"/>
        </w:rPr>
        <w:t>Award or correspondence for</w:t>
      </w:r>
      <w:r w:rsidRPr="002652AA">
        <w:rPr>
          <w:rFonts w:ascii="Gill Sans" w:hAnsi="Gill Sans"/>
          <w:color w:val="6C6C6C"/>
          <w:sz w:val="20"/>
          <w:szCs w:val="20"/>
          <w:lang w:val="en-GB"/>
        </w:rPr>
        <w:t xml:space="preserve"> </w:t>
      </w:r>
      <w:r w:rsidR="00B40973">
        <w:rPr>
          <w:rFonts w:ascii="Gill Sans" w:hAnsi="Gill Sans"/>
          <w:color w:val="6C6C6C"/>
          <w:sz w:val="20"/>
          <w:szCs w:val="20"/>
          <w:lang w:val="en-GB"/>
        </w:rPr>
        <w:t>t</w:t>
      </w:r>
      <w:r w:rsidRPr="002652AA">
        <w:rPr>
          <w:rFonts w:ascii="Gill Sans" w:hAnsi="Gill Sans"/>
          <w:color w:val="6C6C6C"/>
          <w:sz w:val="20"/>
          <w:szCs w:val="20"/>
          <w:lang w:val="en-GB"/>
        </w:rPr>
        <w:t>he purposes of revision or amendment.</w:t>
      </w:r>
    </w:p>
    <w:p w:rsidR="00404C88" w:rsidRPr="002652AA" w:rsidRDefault="00FB5449" w:rsidP="00F97218">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7.   All Schedules prepare and issued by Berry Party Wall Surveyors is copyrighted and protect</w:t>
      </w:r>
      <w:r w:rsidRPr="002652AA">
        <w:rPr>
          <w:rFonts w:ascii="Gill Sans" w:hAnsi="Gill Sans"/>
          <w:color w:val="6C6C6C"/>
          <w:sz w:val="20"/>
          <w:szCs w:val="20"/>
          <w:lang w:val="en-GB"/>
        </w:rPr>
        <w:t>ed by copyright law.</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404C88" w:rsidRPr="002652AA" w:rsidRDefault="00FB5449" w:rsidP="00F97218">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13.0 REPRODUCTION OF INFORMATION &amp; COPYRIGHT</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F97218" w:rsidRPr="002652AA" w:rsidRDefault="00F97218" w:rsidP="00F97218">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ab/>
        <w:t xml:space="preserve">        1.   </w:t>
      </w:r>
      <w:r w:rsidR="00FB5449" w:rsidRPr="002652AA">
        <w:rPr>
          <w:rFonts w:ascii="Gill Sans" w:hAnsi="Gill Sans"/>
          <w:color w:val="6C6C6C"/>
          <w:sz w:val="20"/>
          <w:szCs w:val="20"/>
          <w:lang w:val="en-GB"/>
        </w:rPr>
        <w:t xml:space="preserve">All advice provided by Berry Party Wall Surveyors, either orally or in any written media, is for the sole and </w:t>
      </w:r>
    </w:p>
    <w:p w:rsidR="00F97218" w:rsidRPr="002652AA" w:rsidRDefault="00F97218" w:rsidP="00F97218">
      <w:pPr>
        <w:pStyle w:val="Default"/>
        <w:spacing w:before="0" w:line="276" w:lineRule="auto"/>
        <w:ind w:left="720" w:right="612" w:firstLine="720"/>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exclusive </w:t>
      </w:r>
      <w:r w:rsidR="00FB5449" w:rsidRPr="002652AA">
        <w:rPr>
          <w:rFonts w:ascii="Gill Sans" w:hAnsi="Gill Sans"/>
          <w:color w:val="6C6C6C"/>
          <w:sz w:val="20"/>
          <w:szCs w:val="20"/>
          <w:lang w:val="en-GB"/>
        </w:rPr>
        <w:t xml:space="preserve">use of the Client / Appointing Owner and is confidential to the Client / Appointing Owner and any </w:t>
      </w:r>
      <w:r w:rsidRPr="002652AA">
        <w:rPr>
          <w:rFonts w:ascii="Gill Sans" w:hAnsi="Gill Sans"/>
          <w:color w:val="6C6C6C"/>
          <w:sz w:val="20"/>
          <w:szCs w:val="20"/>
          <w:lang w:val="en-GB"/>
        </w:rPr>
        <w:t xml:space="preserve">      </w:t>
      </w:r>
    </w:p>
    <w:p w:rsidR="00F97218" w:rsidRPr="002652AA" w:rsidRDefault="00F97218" w:rsidP="00F97218">
      <w:pPr>
        <w:pStyle w:val="Default"/>
        <w:spacing w:before="0" w:line="276" w:lineRule="auto"/>
        <w:ind w:left="144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associated </w:t>
      </w:r>
      <w:r w:rsidR="00FB5449" w:rsidRPr="002652AA">
        <w:rPr>
          <w:rFonts w:ascii="Gill Sans" w:hAnsi="Gill Sans"/>
          <w:color w:val="6C6C6C"/>
          <w:sz w:val="20"/>
          <w:szCs w:val="20"/>
          <w:lang w:val="en-GB"/>
        </w:rPr>
        <w:t xml:space="preserve">professional advisers. Berry Party Wall Surveyors accepts responsibility to the Client / Appointing </w:t>
      </w:r>
      <w:r w:rsidRPr="002652AA">
        <w:rPr>
          <w:rFonts w:ascii="Gill Sans" w:hAnsi="Gill Sans"/>
          <w:color w:val="6C6C6C"/>
          <w:sz w:val="20"/>
          <w:szCs w:val="20"/>
          <w:lang w:val="en-GB"/>
        </w:rPr>
        <w:t xml:space="preserve"> </w:t>
      </w:r>
    </w:p>
    <w:p w:rsidR="00404C88" w:rsidRPr="002652AA" w:rsidRDefault="00F97218" w:rsidP="00F97218">
      <w:pPr>
        <w:pStyle w:val="Default"/>
        <w:spacing w:before="0" w:line="276" w:lineRule="auto"/>
        <w:ind w:left="144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Owner alone for </w:t>
      </w:r>
      <w:r w:rsidR="00FB5449" w:rsidRPr="002652AA">
        <w:rPr>
          <w:rFonts w:ascii="Gill Sans" w:hAnsi="Gill Sans"/>
          <w:color w:val="6C6C6C"/>
          <w:sz w:val="20"/>
          <w:szCs w:val="20"/>
          <w:lang w:val="en-GB"/>
        </w:rPr>
        <w:t xml:space="preserve">the stated </w:t>
      </w:r>
      <w:r w:rsidR="00FB5449" w:rsidRPr="002652AA">
        <w:rPr>
          <w:rFonts w:ascii="Gill Sans" w:hAnsi="Gill Sans"/>
          <w:color w:val="6C6C6C"/>
          <w:sz w:val="20"/>
          <w:szCs w:val="20"/>
          <w:lang w:val="en-GB"/>
        </w:rPr>
        <w:t>purposes of the advice.</w:t>
      </w:r>
    </w:p>
    <w:p w:rsidR="00F97218" w:rsidRPr="002652AA" w:rsidRDefault="00F97218" w:rsidP="00F97218">
      <w:pPr>
        <w:pStyle w:val="Default"/>
        <w:spacing w:before="0" w:line="276" w:lineRule="auto"/>
        <w:ind w:left="1160" w:right="612"/>
        <w:rPr>
          <w:rFonts w:ascii="Gill Sans" w:hAnsi="Gill Sans"/>
          <w:color w:val="6C6C6C"/>
          <w:sz w:val="20"/>
          <w:szCs w:val="20"/>
          <w:lang w:val="en-GB"/>
        </w:rPr>
      </w:pPr>
      <w:r w:rsidRPr="002652AA">
        <w:rPr>
          <w:rFonts w:ascii="Gill Sans" w:hAnsi="Gill Sans"/>
          <w:color w:val="6C6C6C"/>
          <w:sz w:val="20"/>
          <w:szCs w:val="20"/>
          <w:lang w:val="en-GB"/>
        </w:rPr>
        <w:t xml:space="preserve">2.   </w:t>
      </w:r>
      <w:r w:rsidR="00FB5449" w:rsidRPr="002652AA">
        <w:rPr>
          <w:rFonts w:ascii="Gill Sans" w:hAnsi="Gill Sans"/>
          <w:color w:val="6C6C6C"/>
          <w:sz w:val="20"/>
          <w:szCs w:val="20"/>
          <w:lang w:val="en-GB"/>
        </w:rPr>
        <w:t xml:space="preserve">All advice provided by Berry Party Wall Surveyors Limited, either orally or in any written media, will be given </w:t>
      </w:r>
      <w:r w:rsidRPr="002652AA">
        <w:rPr>
          <w:rFonts w:ascii="Gill Sans" w:hAnsi="Gill Sans"/>
          <w:color w:val="6C6C6C"/>
          <w:sz w:val="20"/>
          <w:szCs w:val="20"/>
          <w:lang w:val="en-GB"/>
        </w:rPr>
        <w:t xml:space="preserve">   </w:t>
      </w:r>
    </w:p>
    <w:p w:rsidR="00F97218" w:rsidRPr="002652AA" w:rsidRDefault="00F97218" w:rsidP="00F97218">
      <w:pPr>
        <w:pStyle w:val="Default"/>
        <w:spacing w:before="0" w:line="276" w:lineRule="auto"/>
        <w:ind w:left="116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with the </w:t>
      </w:r>
      <w:r w:rsidR="00FB5449" w:rsidRPr="002652AA">
        <w:rPr>
          <w:rFonts w:ascii="Gill Sans" w:hAnsi="Gill Sans"/>
          <w:color w:val="6C6C6C"/>
          <w:sz w:val="20"/>
          <w:szCs w:val="20"/>
          <w:lang w:val="en-GB"/>
        </w:rPr>
        <w:t xml:space="preserve">skill, care and diligence reasonably to be expected of a competent Surveyor and shall </w:t>
      </w:r>
      <w:proofErr w:type="spellStart"/>
      <w:r w:rsidR="00FB5449" w:rsidRPr="002652AA">
        <w:rPr>
          <w:rFonts w:ascii="Gill Sans" w:hAnsi="Gill Sans"/>
          <w:color w:val="6C6C6C"/>
          <w:sz w:val="20"/>
          <w:szCs w:val="20"/>
          <w:lang w:val="en-GB"/>
        </w:rPr>
        <w:t>by</w:t>
      </w:r>
      <w:proofErr w:type="spellEnd"/>
      <w:r w:rsidR="00FB5449" w:rsidRPr="002652AA">
        <w:rPr>
          <w:rFonts w:ascii="Gill Sans" w:hAnsi="Gill Sans"/>
          <w:color w:val="6C6C6C"/>
          <w:sz w:val="20"/>
          <w:szCs w:val="20"/>
          <w:lang w:val="en-GB"/>
        </w:rPr>
        <w:t xml:space="preserve"> used with</w:t>
      </w:r>
      <w:r w:rsidR="00FB5449" w:rsidRPr="002652AA">
        <w:rPr>
          <w:rFonts w:ascii="Gill Sans" w:hAnsi="Gill Sans"/>
          <w:color w:val="6C6C6C"/>
          <w:sz w:val="20"/>
          <w:szCs w:val="20"/>
          <w:lang w:val="en-GB"/>
        </w:rPr>
        <w:t xml:space="preserve">in </w:t>
      </w:r>
    </w:p>
    <w:p w:rsidR="00F97218" w:rsidRPr="002652AA" w:rsidRDefault="00F97218" w:rsidP="00F97218">
      <w:pPr>
        <w:pStyle w:val="Default"/>
        <w:spacing w:before="0" w:line="276" w:lineRule="auto"/>
        <w:ind w:left="1160" w:right="612"/>
        <w:rPr>
          <w:rFonts w:ascii="Gill Sans" w:hAnsi="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the context of </w:t>
      </w:r>
      <w:r w:rsidR="00FB5449" w:rsidRPr="002652AA">
        <w:rPr>
          <w:rFonts w:ascii="Gill Sans" w:hAnsi="Gill Sans"/>
          <w:color w:val="6C6C6C"/>
          <w:sz w:val="20"/>
          <w:szCs w:val="20"/>
          <w:lang w:val="en-GB"/>
        </w:rPr>
        <w:t xml:space="preserve">the instructions under which they were prepared. No responsibility whatsoever is accepted by </w:t>
      </w:r>
    </w:p>
    <w:p w:rsidR="00404C88" w:rsidRPr="002652AA" w:rsidRDefault="00F97218" w:rsidP="00F97218">
      <w:pPr>
        <w:pStyle w:val="Default"/>
        <w:spacing w:before="0" w:line="276" w:lineRule="auto"/>
        <w:ind w:left="1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Berry Party Wall </w:t>
      </w:r>
      <w:r w:rsidR="00FB5449" w:rsidRPr="002652AA">
        <w:rPr>
          <w:rFonts w:ascii="Gill Sans" w:hAnsi="Gill Sans"/>
          <w:color w:val="6C6C6C"/>
          <w:sz w:val="20"/>
          <w:szCs w:val="20"/>
          <w:lang w:val="en-GB"/>
        </w:rPr>
        <w:t>Surveyors</w:t>
      </w:r>
      <w:r w:rsidR="00FB5449" w:rsidRPr="002652AA">
        <w:rPr>
          <w:rFonts w:ascii="Gill Sans" w:hAnsi="Gill Sans"/>
          <w:color w:val="6C6C6C"/>
          <w:sz w:val="20"/>
          <w:szCs w:val="20"/>
          <w:lang w:val="en-GB"/>
        </w:rPr>
        <w:t xml:space="preserve"> Limited to any other person other than the Client / Appointing Owner.</w:t>
      </w:r>
    </w:p>
    <w:p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3.   No benefit or right exists t</w:t>
      </w:r>
      <w:r w:rsidRPr="002652AA">
        <w:rPr>
          <w:rFonts w:ascii="Gill Sans" w:hAnsi="Gill Sans"/>
          <w:color w:val="6C6C6C"/>
          <w:sz w:val="20"/>
          <w:szCs w:val="20"/>
          <w:lang w:val="en-GB"/>
        </w:rPr>
        <w:t xml:space="preserve">o a Third Party in respect of any advice given by Berry Party Wall Surveyors Limited, </w:t>
      </w:r>
    </w:p>
    <w:p w:rsidR="00F97218" w:rsidRPr="002652AA" w:rsidRDefault="00FB5449" w:rsidP="00F97218">
      <w:pPr>
        <w:pStyle w:val="Default"/>
        <w:spacing w:before="0" w:line="276" w:lineRule="auto"/>
        <w:ind w:left="1440" w:right="612" w:firstLine="60"/>
        <w:rPr>
          <w:rFonts w:ascii="Gill Sans" w:hAnsi="Gill Sans"/>
          <w:color w:val="6C6C6C"/>
          <w:sz w:val="20"/>
          <w:szCs w:val="20"/>
          <w:lang w:val="en-GB"/>
        </w:rPr>
      </w:pPr>
      <w:r w:rsidRPr="002652AA">
        <w:rPr>
          <w:rFonts w:ascii="Gill Sans" w:hAnsi="Gill Sans"/>
          <w:color w:val="6C6C6C"/>
          <w:sz w:val="20"/>
          <w:szCs w:val="20"/>
          <w:lang w:val="en-GB"/>
        </w:rPr>
        <w:t xml:space="preserve">either orally or in any written media, for the purposes of the Contracts (Rights of Third Parties) Act 1999. Any </w:t>
      </w:r>
      <w:r w:rsidR="00F97218" w:rsidRPr="002652AA">
        <w:rPr>
          <w:rFonts w:ascii="Gill Sans" w:hAnsi="Gill Sans"/>
          <w:color w:val="6C6C6C"/>
          <w:sz w:val="20"/>
          <w:szCs w:val="20"/>
          <w:lang w:val="en-GB"/>
        </w:rPr>
        <w:t xml:space="preserve">  </w:t>
      </w:r>
    </w:p>
    <w:p w:rsidR="00F97218" w:rsidRPr="002652AA" w:rsidRDefault="00FB5449" w:rsidP="00F97218">
      <w:pPr>
        <w:pStyle w:val="Default"/>
        <w:spacing w:before="0" w:line="276" w:lineRule="auto"/>
        <w:ind w:left="1440" w:right="612" w:firstLine="60"/>
        <w:rPr>
          <w:rFonts w:ascii="Gill Sans" w:hAnsi="Gill Sans"/>
          <w:color w:val="6C6C6C"/>
          <w:sz w:val="20"/>
          <w:szCs w:val="20"/>
          <w:lang w:val="en-GB"/>
        </w:rPr>
      </w:pPr>
      <w:r w:rsidRPr="002652AA">
        <w:rPr>
          <w:rFonts w:ascii="Gill Sans" w:hAnsi="Gill Sans"/>
          <w:color w:val="6C6C6C"/>
          <w:sz w:val="20"/>
          <w:szCs w:val="20"/>
          <w:lang w:val="en-GB"/>
        </w:rPr>
        <w:t xml:space="preserve">party </w:t>
      </w:r>
      <w:r w:rsidRPr="002652AA">
        <w:rPr>
          <w:rFonts w:ascii="Gill Sans" w:hAnsi="Gill Sans"/>
          <w:color w:val="6C6C6C"/>
          <w:sz w:val="20"/>
          <w:szCs w:val="20"/>
          <w:lang w:val="en-GB"/>
        </w:rPr>
        <w:t xml:space="preserve">relying on any advice given by Berry </w:t>
      </w:r>
      <w:r w:rsidRPr="002652AA">
        <w:rPr>
          <w:rFonts w:ascii="Gill Sans" w:hAnsi="Gill Sans"/>
          <w:color w:val="6C6C6C"/>
          <w:sz w:val="20"/>
          <w:szCs w:val="20"/>
          <w:lang w:val="en-GB"/>
        </w:rPr>
        <w:t xml:space="preserve">Party Wall Surveyors Limited, either orally or in any written media, </w:t>
      </w:r>
      <w:r w:rsidR="00F97218" w:rsidRPr="002652AA">
        <w:rPr>
          <w:rFonts w:ascii="Gill Sans" w:hAnsi="Gill Sans"/>
          <w:color w:val="6C6C6C"/>
          <w:sz w:val="20"/>
          <w:szCs w:val="20"/>
          <w:lang w:val="en-GB"/>
        </w:rPr>
        <w:t xml:space="preserve"> </w:t>
      </w:r>
    </w:p>
    <w:p w:rsidR="00404C88" w:rsidRPr="002652AA" w:rsidRDefault="00FB5449" w:rsidP="00F97218">
      <w:pPr>
        <w:pStyle w:val="Default"/>
        <w:spacing w:before="0" w:line="276" w:lineRule="auto"/>
        <w:ind w:left="1440" w:right="612" w:firstLine="6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does so at </w:t>
      </w:r>
      <w:r w:rsidRPr="002652AA">
        <w:rPr>
          <w:rFonts w:ascii="Gill Sans" w:hAnsi="Gill Sans"/>
          <w:color w:val="6C6C6C"/>
          <w:sz w:val="20"/>
          <w:szCs w:val="20"/>
          <w:lang w:val="en-GB"/>
        </w:rPr>
        <w:t>their own risk.</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404C88" w:rsidRPr="002652AA" w:rsidRDefault="00FB5449" w:rsidP="00F97218">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14.0 TERMS OF PAYMENT</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1.   Service Charges on outstanding accounts:</w:t>
      </w:r>
    </w:p>
    <w:p w:rsidR="00404C88" w:rsidRPr="002652AA" w:rsidRDefault="00FB5449" w:rsidP="00F97218">
      <w:pPr>
        <w:pStyle w:val="Default"/>
        <w:spacing w:before="0" w:line="276" w:lineRule="auto"/>
        <w:ind w:left="144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ab/>
      </w:r>
      <w:r w:rsidRPr="002652AA">
        <w:rPr>
          <w:rFonts w:ascii="Gill Sans" w:hAnsi="Gill Sans"/>
          <w:color w:val="6C6C6C"/>
          <w:sz w:val="20"/>
          <w:szCs w:val="20"/>
          <w:lang w:val="en-GB"/>
        </w:rPr>
        <w:t>All accounts are to be settled in full within 14 days of the invoice date (the 'd</w:t>
      </w:r>
      <w:r w:rsidRPr="002652AA">
        <w:rPr>
          <w:rFonts w:ascii="Gill Sans" w:hAnsi="Gill Sans"/>
          <w:color w:val="6C6C6C"/>
          <w:sz w:val="20"/>
          <w:szCs w:val="20"/>
          <w:lang w:val="en-GB"/>
        </w:rPr>
        <w:t xml:space="preserve">ue date').  </w:t>
      </w:r>
    </w:p>
    <w:p w:rsidR="00404C88" w:rsidRPr="002652AA" w:rsidRDefault="00404C88" w:rsidP="00F97218">
      <w:pPr>
        <w:pStyle w:val="Default"/>
        <w:spacing w:before="0" w:line="276" w:lineRule="auto"/>
        <w:ind w:left="1440" w:right="612"/>
        <w:rPr>
          <w:rFonts w:ascii="Gill Sans" w:eastAsia="Gill Sans" w:hAnsi="Gill Sans" w:cs="Gill Sans"/>
          <w:color w:val="6C6C6C"/>
          <w:sz w:val="20"/>
          <w:szCs w:val="20"/>
          <w:lang w:val="en-GB"/>
        </w:rPr>
      </w:pPr>
    </w:p>
    <w:p w:rsidR="00404C88" w:rsidRPr="002652AA" w:rsidRDefault="00FB5449" w:rsidP="00F97218">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A service charge of </w:t>
      </w:r>
      <w:r w:rsidRPr="002652AA">
        <w:rPr>
          <w:rFonts w:ascii="Gill Sans" w:hAnsi="Gill Sans"/>
          <w:color w:val="6C6C6C"/>
          <w:sz w:val="20"/>
          <w:szCs w:val="20"/>
          <w:lang w:val="en-GB"/>
        </w:rPr>
        <w:t>£</w:t>
      </w:r>
      <w:r w:rsidRPr="002652AA">
        <w:rPr>
          <w:rFonts w:ascii="Gill Sans" w:hAnsi="Gill Sans"/>
          <w:color w:val="6C6C6C"/>
          <w:sz w:val="20"/>
          <w:szCs w:val="20"/>
          <w:lang w:val="en-GB"/>
        </w:rPr>
        <w:t xml:space="preserve">80.00 or 5% of the unpaid balance, whichever is the greater, shall be applied every week or part thereof to outstanding balances not received by the due date in respect of fees determined in a Party Wall Award where we </w:t>
      </w:r>
      <w:r w:rsidRPr="002652AA">
        <w:rPr>
          <w:rFonts w:ascii="Gill Sans" w:hAnsi="Gill Sans"/>
          <w:color w:val="6C6C6C"/>
          <w:sz w:val="20"/>
          <w:szCs w:val="20"/>
          <w:lang w:val="en-GB"/>
        </w:rPr>
        <w:t>are appointed in the capacity of either 'Building Owner's Surveyor' pursuant to Section 10(1)(b) of the Party Wal etc. Act 1996, or 'Adjoining Owner's Surveyor' pursuant to Section 10(1)(b) of the Party Wall etc. Act 1996, or the 'Agreed Surveyor' pursuant</w:t>
      </w:r>
      <w:r w:rsidRPr="002652AA">
        <w:rPr>
          <w:rFonts w:ascii="Gill Sans" w:hAnsi="Gill Sans"/>
          <w:color w:val="6C6C6C"/>
          <w:sz w:val="20"/>
          <w:szCs w:val="20"/>
          <w:lang w:val="en-GB"/>
        </w:rPr>
        <w:t xml:space="preserve"> to Section 10(1)(a) of the Party Wall etc. Act 1996.</w:t>
      </w:r>
    </w:p>
    <w:p w:rsidR="00404C88" w:rsidRPr="002652AA" w:rsidRDefault="00404C88" w:rsidP="00F97218">
      <w:pPr>
        <w:pStyle w:val="Default"/>
        <w:spacing w:before="0" w:line="276" w:lineRule="auto"/>
        <w:ind w:left="1440" w:right="612"/>
        <w:rPr>
          <w:rFonts w:ascii="Gill Sans" w:eastAsia="Gill Sans" w:hAnsi="Gill Sans" w:cs="Gill Sans"/>
          <w:color w:val="6C6C6C"/>
          <w:sz w:val="20"/>
          <w:szCs w:val="20"/>
          <w:lang w:val="en-GB"/>
        </w:rPr>
      </w:pPr>
    </w:p>
    <w:p w:rsidR="00404C88" w:rsidRPr="002652AA" w:rsidRDefault="00FB5449" w:rsidP="00F97218">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A service charge of </w:t>
      </w:r>
      <w:r w:rsidRPr="002652AA">
        <w:rPr>
          <w:rFonts w:ascii="Gill Sans" w:hAnsi="Gill Sans"/>
          <w:color w:val="6C6C6C"/>
          <w:sz w:val="20"/>
          <w:szCs w:val="20"/>
          <w:lang w:val="en-GB"/>
        </w:rPr>
        <w:t>£</w:t>
      </w:r>
      <w:r w:rsidRPr="002652AA">
        <w:rPr>
          <w:rFonts w:ascii="Gill Sans" w:hAnsi="Gill Sans"/>
          <w:color w:val="6C6C6C"/>
          <w:sz w:val="20"/>
          <w:szCs w:val="20"/>
          <w:lang w:val="en-GB"/>
        </w:rPr>
        <w:t>80 or 55 of the unpaid balance, whichever is the greater, shall be applied every month or part thereof to outstanding balances not received b</w:t>
      </w:r>
      <w:r w:rsidRPr="002652AA">
        <w:rPr>
          <w:rFonts w:ascii="Gill Sans" w:hAnsi="Gill Sans"/>
          <w:color w:val="6C6C6C"/>
          <w:sz w:val="20"/>
          <w:szCs w:val="20"/>
          <w:lang w:val="en-GB"/>
        </w:rPr>
        <w:t>y the due date for all other fees.</w:t>
      </w:r>
    </w:p>
    <w:p w:rsidR="00404C88" w:rsidRPr="002652AA" w:rsidRDefault="00404C88" w:rsidP="00F97218">
      <w:pPr>
        <w:pStyle w:val="Default"/>
        <w:spacing w:before="0" w:line="276" w:lineRule="auto"/>
        <w:ind w:left="1440" w:right="612"/>
        <w:rPr>
          <w:rFonts w:ascii="Gill Sans" w:eastAsia="Gill Sans" w:hAnsi="Gill Sans" w:cs="Gill Sans"/>
          <w:color w:val="6C6C6C"/>
          <w:sz w:val="20"/>
          <w:szCs w:val="20"/>
          <w:lang w:val="en-GB"/>
        </w:rPr>
      </w:pPr>
    </w:p>
    <w:p w:rsidR="00404C88" w:rsidRPr="002652AA" w:rsidRDefault="00FB5449" w:rsidP="00F97218">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In</w:t>
      </w:r>
      <w:r w:rsidRPr="002652AA">
        <w:rPr>
          <w:rFonts w:ascii="Gill Sans" w:hAnsi="Gill Sans"/>
          <w:color w:val="6C6C6C"/>
          <w:sz w:val="20"/>
          <w:szCs w:val="20"/>
          <w:lang w:val="en-GB"/>
        </w:rPr>
        <w:t xml:space="preserve"> addition to the above Service Charges, </w:t>
      </w:r>
      <w:r w:rsidRPr="002652AA">
        <w:rPr>
          <w:rFonts w:ascii="Gill Sans" w:hAnsi="Gill Sans"/>
          <w:color w:val="6C6C6C"/>
          <w:sz w:val="20"/>
          <w:szCs w:val="20"/>
          <w:lang w:val="en-GB"/>
        </w:rPr>
        <w:t xml:space="preserve">we reserve the right to charge interest </w:t>
      </w:r>
      <w:proofErr w:type="spellStart"/>
      <w:r w:rsidRPr="002652AA">
        <w:rPr>
          <w:rFonts w:ascii="Gill Sans" w:hAnsi="Gill Sans"/>
          <w:color w:val="6C6C6C"/>
          <w:sz w:val="20"/>
          <w:szCs w:val="20"/>
          <w:lang w:val="en-GB"/>
        </w:rPr>
        <w:t>o</w:t>
      </w:r>
      <w:proofErr w:type="spellEnd"/>
      <w:r w:rsidRPr="002652AA">
        <w:rPr>
          <w:rFonts w:ascii="Gill Sans" w:hAnsi="Gill Sans"/>
          <w:color w:val="6C6C6C"/>
          <w:sz w:val="20"/>
          <w:szCs w:val="20"/>
          <w:lang w:val="en-GB"/>
        </w:rPr>
        <w:t xml:space="preserve"> any unpaid sum due after 14 days of invoice, at a rate of 5% above Bank of England base rate, calculated on a daily basis (compounding).</w:t>
      </w:r>
    </w:p>
    <w:p w:rsidR="00404C88" w:rsidRPr="002652AA" w:rsidRDefault="00404C88" w:rsidP="00F97218">
      <w:pPr>
        <w:pStyle w:val="Default"/>
        <w:spacing w:before="0" w:line="276" w:lineRule="auto"/>
        <w:ind w:left="1440" w:right="612"/>
        <w:rPr>
          <w:rFonts w:ascii="Gill Sans" w:eastAsia="Gill Sans" w:hAnsi="Gill Sans" w:cs="Gill Sans"/>
          <w:color w:val="6C6C6C"/>
          <w:sz w:val="20"/>
          <w:szCs w:val="20"/>
          <w:lang w:val="en-GB"/>
        </w:rPr>
      </w:pPr>
    </w:p>
    <w:p w:rsidR="00404C88" w:rsidRPr="002652AA" w:rsidRDefault="00FB5449" w:rsidP="00F97218">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We have the right to vary the servi</w:t>
      </w:r>
      <w:r w:rsidRPr="002652AA">
        <w:rPr>
          <w:rFonts w:ascii="Gill Sans" w:hAnsi="Gill Sans"/>
          <w:color w:val="6C6C6C"/>
          <w:sz w:val="20"/>
          <w:szCs w:val="20"/>
          <w:lang w:val="en-GB"/>
        </w:rPr>
        <w:t>ce charge and rate of interest without further notice.</w:t>
      </w:r>
    </w:p>
    <w:p w:rsidR="00404C88" w:rsidRPr="002652AA" w:rsidRDefault="00404C88" w:rsidP="00F97218">
      <w:pPr>
        <w:pStyle w:val="Default"/>
        <w:spacing w:before="0" w:line="276" w:lineRule="auto"/>
        <w:ind w:left="2160" w:right="612"/>
        <w:rPr>
          <w:rFonts w:ascii="Gill Sans" w:eastAsia="Gill Sans" w:hAnsi="Gill Sans" w:cs="Gill Sans"/>
          <w:color w:val="6C6C6C"/>
          <w:sz w:val="20"/>
          <w:szCs w:val="20"/>
          <w:lang w:val="en-GB"/>
        </w:rPr>
      </w:pPr>
    </w:p>
    <w:p w:rsidR="00404C88" w:rsidRPr="002652AA" w:rsidRDefault="00FB5449" w:rsidP="00F97218">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Any account which remains outstanding 60 days beyond the due date may be passed to Debt collectors without further notice and such accounts would then be subject to an additional minimum surcharge of </w:t>
      </w:r>
      <w:r w:rsidRPr="002652AA">
        <w:rPr>
          <w:rFonts w:ascii="Gill Sans" w:hAnsi="Gill Sans"/>
          <w:color w:val="6C6C6C"/>
          <w:sz w:val="20"/>
          <w:szCs w:val="20"/>
          <w:lang w:val="en-GB"/>
        </w:rPr>
        <w:t>£</w:t>
      </w:r>
      <w:r w:rsidRPr="002652AA">
        <w:rPr>
          <w:rFonts w:ascii="Gill Sans" w:hAnsi="Gill Sans"/>
          <w:color w:val="6C6C6C"/>
          <w:sz w:val="20"/>
          <w:szCs w:val="20"/>
          <w:lang w:val="en-GB"/>
        </w:rPr>
        <w:t>150.00 to cover the administrative costs incurred. Such</w:t>
      </w:r>
      <w:r w:rsidRPr="002652AA">
        <w:rPr>
          <w:rFonts w:ascii="Gill Sans" w:hAnsi="Gill Sans"/>
          <w:color w:val="6C6C6C"/>
          <w:sz w:val="20"/>
          <w:szCs w:val="20"/>
          <w:lang w:val="en-GB"/>
        </w:rPr>
        <w:t xml:space="preserve"> accounts shall also be subject to any and all other costs incurred in obtaining settlement.</w:t>
      </w:r>
    </w:p>
    <w:p w:rsidR="00404C88" w:rsidRPr="002652AA" w:rsidRDefault="00404C88" w:rsidP="00F97218">
      <w:pPr>
        <w:pStyle w:val="Default"/>
        <w:spacing w:before="0" w:line="276" w:lineRule="auto"/>
        <w:ind w:left="2160" w:right="612"/>
        <w:rPr>
          <w:rFonts w:ascii="Gill Sans" w:eastAsia="Gill Sans" w:hAnsi="Gill Sans" w:cs="Gill Sans"/>
          <w:color w:val="6C6C6C"/>
          <w:sz w:val="20"/>
          <w:szCs w:val="20"/>
          <w:lang w:val="en-GB"/>
        </w:rPr>
      </w:pPr>
    </w:p>
    <w:p w:rsidR="00404C88" w:rsidRPr="002652AA" w:rsidRDefault="00FB5449" w:rsidP="00F97218">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Accounts outstanding after 30 days from the invoice date for the preparation and service of Party Wall Awards or in respect of any post-Award involvement pursuant</w:t>
      </w:r>
      <w:r w:rsidRPr="002652AA">
        <w:rPr>
          <w:rFonts w:ascii="Gill Sans" w:hAnsi="Gill Sans"/>
          <w:color w:val="6C6C6C"/>
          <w:sz w:val="20"/>
          <w:szCs w:val="20"/>
          <w:lang w:val="en-GB"/>
        </w:rPr>
        <w:t xml:space="preserve"> to section 10(1) of the Party Wall etc. Act 1996 shall be recovered through the Magistrates' Court pursuant to section 17 of the Party Wall etc. Act 1996.</w:t>
      </w:r>
    </w:p>
    <w:p w:rsidR="00404C88" w:rsidRPr="002652AA" w:rsidRDefault="00FB5449" w:rsidP="00F97218">
      <w:pPr>
        <w:pStyle w:val="Default"/>
        <w:spacing w:before="0" w:line="276" w:lineRule="auto"/>
        <w:ind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p>
    <w:p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2.   Retention of Title:</w:t>
      </w:r>
    </w:p>
    <w:p w:rsidR="00404C88" w:rsidRPr="002652AA" w:rsidRDefault="00FB5449" w:rsidP="002652AA">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All goods, documents and correspondence shall remain the property of Ber</w:t>
      </w:r>
      <w:r w:rsidRPr="002652AA">
        <w:rPr>
          <w:rFonts w:ascii="Gill Sans" w:hAnsi="Gill Sans"/>
          <w:color w:val="6C6C6C"/>
          <w:sz w:val="20"/>
          <w:szCs w:val="20"/>
          <w:lang w:val="en-GB"/>
        </w:rPr>
        <w:t>ry Party Wall Surveyors Ltd until the invoice has been paid in full and the Appointing Owner shall remain a bailee until payment is made in full.</w:t>
      </w:r>
    </w:p>
    <w:p w:rsidR="00404C88" w:rsidRPr="002652AA" w:rsidRDefault="00404C88">
      <w:pPr>
        <w:pStyle w:val="Default"/>
        <w:spacing w:before="0" w:line="276" w:lineRule="auto"/>
        <w:ind w:left="1440" w:right="612"/>
        <w:rPr>
          <w:rFonts w:ascii="Gill Sans" w:eastAsia="Gill Sans" w:hAnsi="Gill Sans" w:cs="Gill Sans"/>
          <w:color w:val="6C6C6C"/>
          <w:sz w:val="20"/>
          <w:szCs w:val="20"/>
          <w:lang w:val="en-GB"/>
        </w:rPr>
      </w:pPr>
    </w:p>
    <w:p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3.   Complaints &amp; Discrepancies:</w:t>
      </w:r>
    </w:p>
    <w:p w:rsidR="00404C88" w:rsidRPr="002652AA" w:rsidRDefault="00FB5449" w:rsidP="002652AA">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Any complaint by the Appointing Owner and / or discrepancy relating to this</w:t>
      </w:r>
      <w:r w:rsidRPr="002652AA">
        <w:rPr>
          <w:rFonts w:ascii="Gill Sans" w:hAnsi="Gill Sans"/>
          <w:color w:val="6C6C6C"/>
          <w:sz w:val="20"/>
          <w:szCs w:val="20"/>
          <w:lang w:val="en-GB"/>
        </w:rPr>
        <w:t xml:space="preserve"> invoice must be notified by the Appointing Owner to Berry Party Wall Surveyors in writing within 5 days of the date on the invoice.  A copy of our Complaints Handling Procedure is available upon request but shall not apply to appointments held under secti</w:t>
      </w:r>
      <w:r w:rsidRPr="002652AA">
        <w:rPr>
          <w:rFonts w:ascii="Gill Sans" w:hAnsi="Gill Sans"/>
          <w:color w:val="6C6C6C"/>
          <w:sz w:val="20"/>
          <w:szCs w:val="20"/>
          <w:lang w:val="en-GB"/>
        </w:rPr>
        <w:t>on 10 of the Party Wall etc. Act 1996.</w:t>
      </w:r>
    </w:p>
    <w:p w:rsidR="00404C88" w:rsidRPr="002652AA" w:rsidRDefault="00404C88">
      <w:pPr>
        <w:pStyle w:val="Default"/>
        <w:spacing w:before="0" w:line="276" w:lineRule="auto"/>
        <w:ind w:left="1440" w:right="612"/>
        <w:rPr>
          <w:rFonts w:ascii="Gill Sans" w:eastAsia="Gill Sans" w:hAnsi="Gill Sans" w:cs="Gill Sans"/>
          <w:color w:val="6C6C6C"/>
          <w:sz w:val="20"/>
          <w:szCs w:val="20"/>
          <w:lang w:val="en-GB"/>
        </w:rPr>
      </w:pPr>
    </w:p>
    <w:p w:rsidR="00404C88" w:rsidRPr="002652AA" w:rsidRDefault="00FB5449">
      <w:pPr>
        <w:pStyle w:val="Default"/>
        <w:spacing w:before="0" w:line="276" w:lineRule="auto"/>
        <w:ind w:left="72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97218" w:rsidRPr="002652AA">
        <w:rPr>
          <w:rFonts w:ascii="Gill Sans" w:hAnsi="Gill Sans"/>
          <w:color w:val="6C6C6C"/>
          <w:sz w:val="20"/>
          <w:szCs w:val="20"/>
          <w:lang w:val="en-GB"/>
        </w:rPr>
        <w:t xml:space="preserve">       </w:t>
      </w:r>
      <w:r w:rsidRPr="002652AA">
        <w:rPr>
          <w:rFonts w:ascii="Gill Sans" w:hAnsi="Gill Sans"/>
          <w:color w:val="6C6C6C"/>
          <w:sz w:val="20"/>
          <w:szCs w:val="20"/>
          <w:lang w:val="en-GB"/>
        </w:rPr>
        <w:t>4.   Compensation on Debts:</w:t>
      </w:r>
    </w:p>
    <w:p w:rsidR="00404C88" w:rsidRPr="002652AA" w:rsidRDefault="00FB5449" w:rsidP="002652AA">
      <w:pPr>
        <w:pStyle w:val="Default"/>
        <w:spacing w:before="0" w:line="276" w:lineRule="auto"/>
        <w:ind w:left="2160" w:right="612"/>
        <w:rPr>
          <w:rFonts w:ascii="Gill Sans" w:eastAsia="Gill Sans" w:hAnsi="Gill Sans" w:cs="Gill Sans"/>
          <w:color w:val="6C6C6C"/>
          <w:sz w:val="20"/>
          <w:szCs w:val="20"/>
          <w:lang w:val="en-GB"/>
        </w:rPr>
      </w:pPr>
      <w:r w:rsidRPr="002652AA">
        <w:rPr>
          <w:rFonts w:ascii="Gill Sans" w:hAnsi="Gill Sans"/>
          <w:color w:val="6C6C6C"/>
          <w:sz w:val="20"/>
          <w:szCs w:val="20"/>
          <w:lang w:val="en-GB"/>
        </w:rPr>
        <w:t>Berry Party Wall Surveyors reserves the right to seek financial compensation for the inconvenience of chasing outstanding fee accounts under the Late Payment of Commercial Debts (Interest</w:t>
      </w:r>
      <w:r w:rsidRPr="002652AA">
        <w:rPr>
          <w:rFonts w:ascii="Gill Sans" w:hAnsi="Gill Sans"/>
          <w:color w:val="6C6C6C"/>
          <w:sz w:val="20"/>
          <w:szCs w:val="20"/>
          <w:lang w:val="en-GB"/>
        </w:rPr>
        <w:t>) Act 1998. This is to include interest at 8% above the Bank of England base rate.</w:t>
      </w:r>
    </w:p>
    <w:p w:rsidR="00404C88" w:rsidRPr="002652AA" w:rsidRDefault="00404C88">
      <w:pPr>
        <w:pStyle w:val="Default"/>
        <w:spacing w:before="0" w:line="276" w:lineRule="auto"/>
        <w:ind w:left="720" w:right="612"/>
        <w:rPr>
          <w:rFonts w:ascii="Gill Sans" w:eastAsia="Gill Sans" w:hAnsi="Gill Sans" w:cs="Gill Sans"/>
          <w:color w:val="6C6C6C"/>
          <w:sz w:val="20"/>
          <w:szCs w:val="20"/>
          <w:lang w:val="en-GB"/>
        </w:rPr>
      </w:pPr>
    </w:p>
    <w:p w:rsidR="00404C88" w:rsidRPr="002652AA" w:rsidRDefault="00FB5449" w:rsidP="00F97218">
      <w:pPr>
        <w:pStyle w:val="Default"/>
        <w:spacing w:before="0" w:line="276" w:lineRule="auto"/>
        <w:ind w:right="612" w:firstLine="720"/>
        <w:rPr>
          <w:rFonts w:ascii="Gill Sans" w:eastAsia="Gill Sans" w:hAnsi="Gill Sans" w:cs="Gill Sans"/>
          <w:b/>
          <w:bCs/>
          <w:sz w:val="20"/>
          <w:szCs w:val="20"/>
          <w:lang w:val="en-GB"/>
        </w:rPr>
      </w:pPr>
      <w:r w:rsidRPr="002652AA">
        <w:rPr>
          <w:rFonts w:ascii="Gill Sans" w:hAnsi="Gill Sans"/>
          <w:b/>
          <w:bCs/>
          <w:sz w:val="20"/>
          <w:szCs w:val="20"/>
          <w:lang w:val="en-GB"/>
        </w:rPr>
        <w:t>15.0 COMPANY TITLE</w:t>
      </w:r>
    </w:p>
    <w:p w:rsidR="00404C88" w:rsidRPr="002652AA" w:rsidRDefault="00404C88">
      <w:pPr>
        <w:pStyle w:val="Default"/>
        <w:spacing w:before="0" w:line="276" w:lineRule="auto"/>
        <w:ind w:right="612"/>
        <w:rPr>
          <w:rFonts w:ascii="Gill Sans" w:eastAsia="Gill Sans" w:hAnsi="Gill Sans" w:cs="Gill Sans"/>
          <w:color w:val="6C6C6C"/>
          <w:sz w:val="20"/>
          <w:szCs w:val="20"/>
          <w:lang w:val="en-GB"/>
        </w:rPr>
      </w:pPr>
    </w:p>
    <w:p w:rsidR="002652AA" w:rsidRPr="002652AA" w:rsidRDefault="002652AA" w:rsidP="002652AA">
      <w:pPr>
        <w:pStyle w:val="Default"/>
        <w:spacing w:before="0" w:line="276" w:lineRule="auto"/>
        <w:ind w:right="612"/>
        <w:rPr>
          <w:rFonts w:ascii="Gill Sans" w:hAnsi="Gill Sans"/>
          <w:color w:val="6C6C6C"/>
          <w:sz w:val="20"/>
          <w:szCs w:val="20"/>
          <w:lang w:val="en-GB"/>
        </w:rPr>
      </w:pPr>
      <w:r w:rsidRPr="002652AA">
        <w:rPr>
          <w:rFonts w:ascii="Gill Sans" w:hAnsi="Gill Sans"/>
          <w:color w:val="6C6C6C"/>
          <w:sz w:val="20"/>
          <w:szCs w:val="20"/>
          <w:lang w:val="en-GB"/>
        </w:rPr>
        <w:t xml:space="preserve">                      1.   </w:t>
      </w:r>
      <w:r w:rsidR="00FB5449" w:rsidRPr="002652AA">
        <w:rPr>
          <w:rFonts w:ascii="Gill Sans" w:hAnsi="Gill Sans"/>
          <w:color w:val="6C6C6C"/>
          <w:sz w:val="20"/>
          <w:szCs w:val="20"/>
          <w:lang w:val="en-GB"/>
        </w:rPr>
        <w:t>Berry Party Wall Surveyors Ltd is a Limited Company registered under The Companies Act 2006, registered in</w:t>
      </w:r>
      <w:r w:rsidRPr="002652AA">
        <w:rPr>
          <w:rFonts w:ascii="Gill Sans" w:hAnsi="Gill Sans"/>
          <w:color w:val="6C6C6C"/>
          <w:sz w:val="20"/>
          <w:szCs w:val="20"/>
          <w:lang w:val="en-GB"/>
        </w:rPr>
        <w:t xml:space="preserve"> </w:t>
      </w:r>
    </w:p>
    <w:p w:rsidR="00404C88" w:rsidRPr="002652AA" w:rsidRDefault="002652AA" w:rsidP="002652AA">
      <w:pPr>
        <w:pStyle w:val="Default"/>
        <w:spacing w:before="0" w:line="276" w:lineRule="auto"/>
        <w:ind w:left="720" w:right="612" w:firstLine="720"/>
        <w:rPr>
          <w:rFonts w:ascii="Gill Sans" w:eastAsia="Gill Sans" w:hAnsi="Gill Sans" w:cs="Gill Sans"/>
          <w:color w:val="6C6C6C"/>
          <w:sz w:val="20"/>
          <w:szCs w:val="20"/>
          <w:lang w:val="en-GB"/>
        </w:rPr>
      </w:pP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England</w:t>
      </w:r>
      <w:r w:rsidRPr="002652AA">
        <w:rPr>
          <w:rFonts w:ascii="Gill Sans" w:hAnsi="Gill Sans"/>
          <w:color w:val="6C6C6C"/>
          <w:sz w:val="20"/>
          <w:szCs w:val="20"/>
          <w:lang w:val="en-GB"/>
        </w:rPr>
        <w:t xml:space="preserve"> </w:t>
      </w:r>
      <w:r w:rsidR="00FB5449" w:rsidRPr="002652AA">
        <w:rPr>
          <w:rFonts w:ascii="Gill Sans" w:hAnsi="Gill Sans"/>
          <w:color w:val="6C6C6C"/>
          <w:sz w:val="20"/>
          <w:szCs w:val="20"/>
          <w:lang w:val="en-GB"/>
        </w:rPr>
        <w:t xml:space="preserve">No. </w:t>
      </w:r>
      <w:r w:rsidR="00FB5449" w:rsidRPr="002652AA">
        <w:rPr>
          <w:rFonts w:ascii="Gill Sans" w:hAnsi="Gill Sans"/>
          <w:color w:val="6C6C6C"/>
          <w:sz w:val="20"/>
          <w:szCs w:val="20"/>
          <w:lang w:val="en-GB"/>
        </w:rPr>
        <w:t>12691809</w:t>
      </w:r>
    </w:p>
    <w:sectPr w:rsidR="00404C88" w:rsidRPr="002652AA" w:rsidSect="00115B6D">
      <w:headerReference w:type="default" r:id="rId7"/>
      <w:headerReference w:type="first" r:id="rId8"/>
      <w:pgSz w:w="11906" w:h="16838"/>
      <w:pgMar w:top="360" w:right="360" w:bottom="360" w:left="360" w:header="72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5449" w:rsidRDefault="00FB5449">
      <w:r>
        <w:separator/>
      </w:r>
    </w:p>
  </w:endnote>
  <w:endnote w:type="continuationSeparator" w:id="0">
    <w:p w:rsidR="00FB5449" w:rsidRDefault="00FB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5449" w:rsidRDefault="00FB5449">
      <w:r>
        <w:separator/>
      </w:r>
    </w:p>
  </w:footnote>
  <w:footnote w:type="continuationSeparator" w:id="0">
    <w:p w:rsidR="00FB5449" w:rsidRDefault="00FB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4C88" w:rsidRDefault="00FB5449">
    <w:pPr>
      <w:pStyle w:val="HeaderFooter"/>
      <w:tabs>
        <w:tab w:val="clear" w:pos="9020"/>
        <w:tab w:val="center" w:pos="5593"/>
        <w:tab w:val="right" w:pos="11186"/>
      </w:tabs>
    </w:pPr>
    <w:r>
      <w:rPr>
        <w:noProof/>
      </w:rPr>
      <w:drawing>
        <wp:inline distT="0" distB="0" distL="0" distR="0">
          <wp:extent cx="2815046" cy="704850"/>
          <wp:effectExtent l="0" t="0" r="444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2862915" cy="716836"/>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5B6D" w:rsidRDefault="00115B6D">
    <w:pPr>
      <w:pStyle w:val="Header"/>
    </w:pPr>
    <w:r>
      <w:rPr>
        <w:noProof/>
      </w:rPr>
      <w:drawing>
        <wp:inline distT="0" distB="0" distL="0" distR="0" wp14:anchorId="31409974" wp14:editId="164BCCDD">
          <wp:extent cx="4241800" cy="1562100"/>
          <wp:effectExtent l="0" t="0" r="0" b="0"/>
          <wp:docPr id="1"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shape&#10;&#10;Description automatically generated"/>
                  <pic:cNvPicPr>
                    <a:picLocks noChangeAspect="1"/>
                  </pic:cNvPicPr>
                </pic:nvPicPr>
                <pic:blipFill>
                  <a:blip r:embed="rId1"/>
                  <a:stretch>
                    <a:fillRect/>
                  </a:stretch>
                </pic:blipFill>
                <pic:spPr>
                  <a:xfrm>
                    <a:off x="0" y="0"/>
                    <a:ext cx="4241800" cy="15621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CC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61093F"/>
    <w:multiLevelType w:val="hybridMultilevel"/>
    <w:tmpl w:val="1BF4DB6E"/>
    <w:numStyleLink w:val="Lettered"/>
  </w:abstractNum>
  <w:abstractNum w:abstractNumId="2" w15:restartNumberingAfterBreak="0">
    <w:nsid w:val="0CD73455"/>
    <w:multiLevelType w:val="hybridMultilevel"/>
    <w:tmpl w:val="A78E732E"/>
    <w:lvl w:ilvl="0" w:tplc="2E248BD0">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52CA5E78">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8E40C55A">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B964D738">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FBC0BBC8">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86EEDFBA">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9A2AD024">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83ACEFC6">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08090005">
      <w:start w:val="1"/>
      <w:numFmt w:val="bullet"/>
      <w:lvlText w:val=""/>
      <w:lvlJc w:val="left"/>
      <w:pPr>
        <w:ind w:left="1800" w:hanging="360"/>
      </w:pPr>
      <w:rPr>
        <w:rFonts w:ascii="Wingdings" w:hAnsi="Wingdings" w:hint="default"/>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0DC167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B57985"/>
    <w:multiLevelType w:val="hybridMultilevel"/>
    <w:tmpl w:val="F8D48FDA"/>
    <w:numStyleLink w:val="Numbered"/>
  </w:abstractNum>
  <w:abstractNum w:abstractNumId="5" w15:restartNumberingAfterBreak="0">
    <w:nsid w:val="0F9861D1"/>
    <w:multiLevelType w:val="hybridMultilevel"/>
    <w:tmpl w:val="FB0C82BC"/>
    <w:lvl w:ilvl="0" w:tplc="0B60E410">
      <w:start w:val="1"/>
      <w:numFmt w:val="decimal"/>
      <w:lvlText w:val="%1."/>
      <w:lvlJc w:val="left"/>
      <w:pPr>
        <w:ind w:left="1520" w:hanging="360"/>
      </w:pPr>
      <w:rPr>
        <w:rFonts w:hint="default"/>
      </w:r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6" w15:restartNumberingAfterBreak="0">
    <w:nsid w:val="14AF21AE"/>
    <w:multiLevelType w:val="hybridMultilevel"/>
    <w:tmpl w:val="38A8E96A"/>
    <w:lvl w:ilvl="0" w:tplc="DFB257AE">
      <w:start w:val="1"/>
      <w:numFmt w:val="decimal"/>
      <w:lvlText w:val="%1."/>
      <w:lvlJc w:val="left"/>
      <w:pPr>
        <w:ind w:left="1580" w:hanging="360"/>
      </w:pPr>
      <w:rPr>
        <w:rFonts w:hint="default"/>
      </w:r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7" w15:restartNumberingAfterBreak="0">
    <w:nsid w:val="204D7497"/>
    <w:multiLevelType w:val="hybridMultilevel"/>
    <w:tmpl w:val="1D861B7E"/>
    <w:lvl w:ilvl="0" w:tplc="2E248BD0">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52CA5E78">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8E40C55A">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B964D738">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FBC0BBC8">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86EEDFBA">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9A2AD024">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83ACEFC6">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2E248BD0">
      <w:start w:val="1"/>
      <w:numFmt w:val="bullet"/>
      <w:lvlText w:val="•"/>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303A8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0F603F1"/>
    <w:multiLevelType w:val="hybridMultilevel"/>
    <w:tmpl w:val="24A65056"/>
    <w:numStyleLink w:val="Bullet"/>
  </w:abstractNum>
  <w:abstractNum w:abstractNumId="10" w15:restartNumberingAfterBreak="0">
    <w:nsid w:val="368E2300"/>
    <w:multiLevelType w:val="hybridMultilevel"/>
    <w:tmpl w:val="F8D48FDA"/>
    <w:styleLink w:val="Numbered"/>
    <w:lvl w:ilvl="0" w:tplc="48568EF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F5EA9B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23616F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2C4102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C68DD4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2F0A11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89244EC">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DBC59A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CEA5A8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FB11A1"/>
    <w:multiLevelType w:val="hybridMultilevel"/>
    <w:tmpl w:val="93F462B6"/>
    <w:lvl w:ilvl="0" w:tplc="708AC0A8">
      <w:start w:val="1"/>
      <w:numFmt w:val="decimal"/>
      <w:lvlText w:val="%1."/>
      <w:lvlJc w:val="left"/>
      <w:pPr>
        <w:ind w:left="1580" w:hanging="360"/>
      </w:pPr>
      <w:rPr>
        <w:rFonts w:hint="default"/>
      </w:r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2" w15:restartNumberingAfterBreak="0">
    <w:nsid w:val="4CAD4F0B"/>
    <w:multiLevelType w:val="hybridMultilevel"/>
    <w:tmpl w:val="2318A95C"/>
    <w:lvl w:ilvl="0" w:tplc="04DCA916">
      <w:start w:val="1"/>
      <w:numFmt w:val="decimal"/>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56F667BC"/>
    <w:multiLevelType w:val="multilevel"/>
    <w:tmpl w:val="C15A19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aps w:val="0"/>
        <w:smallCaps w:val="0"/>
        <w:strike w:val="0"/>
        <w:dstrike w:val="0"/>
        <w:outline w:val="0"/>
        <w:emboss w:val="0"/>
        <w:imprint w:val="0"/>
        <w:color w:val="auto"/>
        <w:spacing w:val="0"/>
        <w:w w:val="100"/>
        <w:kern w:val="0"/>
        <w:position w:val="0"/>
        <w:vertAlign w:val="baseline"/>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B255207"/>
    <w:multiLevelType w:val="hybridMultilevel"/>
    <w:tmpl w:val="24A65056"/>
    <w:styleLink w:val="Bullet"/>
    <w:lvl w:ilvl="0" w:tplc="7794D064">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36027B3C">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35B49952">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8794A6F8">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03B23872">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F2EA9DC2">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92428CE8">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3576818C">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7C681BD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5D96086B"/>
    <w:multiLevelType w:val="multilevel"/>
    <w:tmpl w:val="66983E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aps w:val="0"/>
        <w:smallCaps w:val="0"/>
        <w:strike w:val="0"/>
        <w:dstrike w:val="0"/>
        <w:outline w:val="0"/>
        <w:emboss w:val="0"/>
        <w:imprint w:val="0"/>
        <w:color w:val="auto"/>
        <w:spacing w:val="0"/>
        <w:w w:val="100"/>
        <w:kern w:val="0"/>
        <w:position w:val="0"/>
        <w:vertAlign w:val="baseline"/>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75A3E1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BF035EA"/>
    <w:multiLevelType w:val="hybridMultilevel"/>
    <w:tmpl w:val="1BF4DB6E"/>
    <w:styleLink w:val="Lettered"/>
    <w:lvl w:ilvl="0" w:tplc="941C9EAE">
      <w:start w:val="1"/>
      <w:numFmt w:val="upperLetter"/>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1F429FC0">
      <w:start w:val="1"/>
      <w:numFmt w:val="upperLetter"/>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1AFEFD1C">
      <w:start w:val="1"/>
      <w:numFmt w:val="upperLetter"/>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389968">
      <w:start w:val="1"/>
      <w:numFmt w:val="upperLetter"/>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A8AC818E">
      <w:start w:val="1"/>
      <w:numFmt w:val="upperLetter"/>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94A65062">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976D8CA">
      <w:start w:val="1"/>
      <w:numFmt w:val="lowerLetter"/>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4E6C1008">
      <w:start w:val="1"/>
      <w:numFmt w:val="lowerLetter"/>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5F2456EE">
      <w:start w:val="1"/>
      <w:numFmt w:val="lowerLetter"/>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4D0101A"/>
    <w:multiLevelType w:val="hybridMultilevel"/>
    <w:tmpl w:val="47FCDBFC"/>
    <w:lvl w:ilvl="0" w:tplc="C4BE4B54">
      <w:start w:val="1"/>
      <w:numFmt w:val="decimal"/>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9" w15:restartNumberingAfterBreak="0">
    <w:nsid w:val="7BDE5030"/>
    <w:multiLevelType w:val="hybridMultilevel"/>
    <w:tmpl w:val="510C92BA"/>
    <w:lvl w:ilvl="0" w:tplc="A8F8C830">
      <w:start w:val="1"/>
      <w:numFmt w:val="decimal"/>
      <w:lvlText w:val="%1."/>
      <w:lvlJc w:val="left"/>
      <w:pPr>
        <w:ind w:left="1580" w:hanging="360"/>
      </w:pPr>
      <w:rPr>
        <w:rFonts w:hint="default"/>
      </w:r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20" w15:restartNumberingAfterBreak="0">
    <w:nsid w:val="7F6D55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BF2494"/>
    <w:multiLevelType w:val="hybridMultilevel"/>
    <w:tmpl w:val="4C2C8A30"/>
    <w:lvl w:ilvl="0" w:tplc="0D76CF5A">
      <w:start w:val="1"/>
      <w:numFmt w:val="decimal"/>
      <w:lvlText w:val="%1."/>
      <w:lvlJc w:val="left"/>
      <w:pPr>
        <w:ind w:left="1520" w:hanging="360"/>
      </w:pPr>
      <w:rPr>
        <w:rFonts w:hint="default"/>
      </w:r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num w:numId="1">
    <w:abstractNumId w:val="10"/>
  </w:num>
  <w:num w:numId="2">
    <w:abstractNumId w:val="4"/>
  </w:num>
  <w:num w:numId="3">
    <w:abstractNumId w:val="4"/>
    <w:lvlOverride w:ilvl="3">
      <w:startOverride w:val="1"/>
    </w:lvlOverride>
  </w:num>
  <w:num w:numId="4">
    <w:abstractNumId w:val="4"/>
    <w:lvlOverride w:ilvl="3">
      <w:startOverride w:val="1"/>
    </w:lvlOverride>
  </w:num>
  <w:num w:numId="5">
    <w:abstractNumId w:val="17"/>
  </w:num>
  <w:num w:numId="6">
    <w:abstractNumId w:val="1"/>
  </w:num>
  <w:num w:numId="7">
    <w:abstractNumId w:val="14"/>
  </w:num>
  <w:num w:numId="8">
    <w:abstractNumId w:val="9"/>
  </w:num>
  <w:num w:numId="9">
    <w:abstractNumId w:val="4"/>
    <w:lvlOverride w:ilvl="0">
      <w:startOverride w:val="1"/>
      <w:lvl w:ilvl="0" w:tplc="EB62951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BA2F5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C8CCA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BC30B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46AC0B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E32D88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00B37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A88C5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506B0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startOverride w:val="1"/>
      <w:lvl w:ilvl="0" w:tplc="EB62951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BA2F5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C8CCA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BC30B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46AC0B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E32D88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00B37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A88C5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506B0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lvl w:ilvl="0" w:tplc="2E248BD0">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CA5E78">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E40C55A">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964D738">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BC0BBC8">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6EEDFBA">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A2AD024">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3ACEFC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9EA9D36">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2"/>
  </w:num>
  <w:num w:numId="13">
    <w:abstractNumId w:val="7"/>
  </w:num>
  <w:num w:numId="14">
    <w:abstractNumId w:val="3"/>
  </w:num>
  <w:num w:numId="15">
    <w:abstractNumId w:val="20"/>
  </w:num>
  <w:num w:numId="16">
    <w:abstractNumId w:val="8"/>
  </w:num>
  <w:num w:numId="17">
    <w:abstractNumId w:val="12"/>
  </w:num>
  <w:num w:numId="18">
    <w:abstractNumId w:val="16"/>
  </w:num>
  <w:num w:numId="19">
    <w:abstractNumId w:val="13"/>
  </w:num>
  <w:num w:numId="20">
    <w:abstractNumId w:val="18"/>
  </w:num>
  <w:num w:numId="21">
    <w:abstractNumId w:val="0"/>
  </w:num>
  <w:num w:numId="22">
    <w:abstractNumId w:val="15"/>
  </w:num>
  <w:num w:numId="23">
    <w:abstractNumId w:val="19"/>
  </w:num>
  <w:num w:numId="24">
    <w:abstractNumId w:val="11"/>
  </w:num>
  <w:num w:numId="25">
    <w:abstractNumId w:val="5"/>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88"/>
    <w:rsid w:val="00115B6D"/>
    <w:rsid w:val="002652AA"/>
    <w:rsid w:val="00404C88"/>
    <w:rsid w:val="004F13FA"/>
    <w:rsid w:val="00AC2436"/>
    <w:rsid w:val="00B40973"/>
    <w:rsid w:val="00F1069B"/>
    <w:rsid w:val="00F623F9"/>
    <w:rsid w:val="00F97218"/>
    <w:rsid w:val="00FB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682D80"/>
  <w15:docId w15:val="{722AFEBA-C5A6-7446-9F30-E12B8DC5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5"/>
      </w:numPr>
    </w:pPr>
  </w:style>
  <w:style w:type="numbering" w:customStyle="1" w:styleId="Bullet">
    <w:name w:val="Bullet"/>
    <w:pPr>
      <w:numPr>
        <w:numId w:val="7"/>
      </w:numPr>
    </w:pPr>
  </w:style>
  <w:style w:type="paragraph" w:styleId="Header">
    <w:name w:val="header"/>
    <w:basedOn w:val="Normal"/>
    <w:link w:val="HeaderChar"/>
    <w:uiPriority w:val="99"/>
    <w:unhideWhenUsed/>
    <w:rsid w:val="00115B6D"/>
    <w:pPr>
      <w:tabs>
        <w:tab w:val="center" w:pos="4513"/>
        <w:tab w:val="right" w:pos="9026"/>
      </w:tabs>
    </w:pPr>
  </w:style>
  <w:style w:type="character" w:customStyle="1" w:styleId="HeaderChar">
    <w:name w:val="Header Char"/>
    <w:basedOn w:val="DefaultParagraphFont"/>
    <w:link w:val="Header"/>
    <w:uiPriority w:val="99"/>
    <w:rsid w:val="00115B6D"/>
    <w:rPr>
      <w:sz w:val="24"/>
      <w:szCs w:val="24"/>
      <w:lang w:val="en-US" w:eastAsia="en-US"/>
    </w:rPr>
  </w:style>
  <w:style w:type="paragraph" w:styleId="Footer">
    <w:name w:val="footer"/>
    <w:basedOn w:val="Normal"/>
    <w:link w:val="FooterChar"/>
    <w:uiPriority w:val="99"/>
    <w:unhideWhenUsed/>
    <w:rsid w:val="00115B6D"/>
    <w:pPr>
      <w:tabs>
        <w:tab w:val="center" w:pos="4513"/>
        <w:tab w:val="right" w:pos="9026"/>
      </w:tabs>
    </w:pPr>
  </w:style>
  <w:style w:type="character" w:customStyle="1" w:styleId="FooterChar">
    <w:name w:val="Footer Char"/>
    <w:basedOn w:val="DefaultParagraphFont"/>
    <w:link w:val="Footer"/>
    <w:uiPriority w:val="99"/>
    <w:rsid w:val="00115B6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5199</Words>
  <Characters>29639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Berry</cp:lastModifiedBy>
  <cp:revision>3</cp:revision>
  <cp:lastPrinted>2020-10-26T21:06:00Z</cp:lastPrinted>
  <dcterms:created xsi:type="dcterms:W3CDTF">2020-10-26T20:02:00Z</dcterms:created>
  <dcterms:modified xsi:type="dcterms:W3CDTF">2020-10-26T21:20:00Z</dcterms:modified>
</cp:coreProperties>
</file>